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75" w:rsidRPr="00B44A92" w:rsidRDefault="00E26F75" w:rsidP="00E26F75">
      <w:pPr>
        <w:rPr>
          <w:rFonts w:eastAsia="方正小标宋简体"/>
          <w:sz w:val="32"/>
          <w:szCs w:val="32"/>
        </w:rPr>
      </w:pPr>
      <w:r w:rsidRPr="00B44A92">
        <w:rPr>
          <w:rFonts w:eastAsia="方正小标宋简体" w:hint="eastAsia"/>
          <w:sz w:val="32"/>
          <w:szCs w:val="32"/>
        </w:rPr>
        <w:t>附件</w:t>
      </w:r>
      <w:r>
        <w:rPr>
          <w:rFonts w:eastAsia="方正小标宋简体"/>
          <w:sz w:val="32"/>
          <w:szCs w:val="32"/>
        </w:rPr>
        <w:t>3</w:t>
      </w:r>
    </w:p>
    <w:p w:rsidR="00E26F75" w:rsidRPr="00E26F75" w:rsidRDefault="00E26F75" w:rsidP="00E26F75">
      <w:pPr>
        <w:jc w:val="center"/>
        <w:rPr>
          <w:rFonts w:ascii="黑体" w:eastAsia="黑体" w:hAnsi="黑体" w:cs="方正小标宋简体"/>
          <w:bCs/>
          <w:sz w:val="36"/>
          <w:szCs w:val="36"/>
        </w:rPr>
      </w:pPr>
      <w:r w:rsidRPr="00E26F75">
        <w:rPr>
          <w:rFonts w:ascii="黑体" w:eastAsia="黑体" w:hAnsi="黑体" w:cs="方正小标宋简体" w:hint="eastAsia"/>
          <w:bCs/>
          <w:sz w:val="36"/>
          <w:szCs w:val="36"/>
        </w:rPr>
        <w:t>部分课程特殊要求说明</w:t>
      </w:r>
    </w:p>
    <w:p w:rsidR="00D80D48" w:rsidRDefault="00D80D48" w:rsidP="00D80D48">
      <w:pPr>
        <w:ind w:firstLine="601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/>
          <w:bCs/>
          <w:color w:val="000000"/>
        </w:rPr>
        <w:t>一、纸质考试部分课程说明</w:t>
      </w:r>
    </w:p>
    <w:p w:rsidR="00D80D48" w:rsidRDefault="00D80D48" w:rsidP="00D80D48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课程高级商务英语听说（试卷号</w:t>
      </w:r>
      <w:r>
        <w:rPr>
          <w:rFonts w:hint="eastAsia"/>
          <w:color w:val="000000"/>
        </w:rPr>
        <w:t>1357</w:t>
      </w:r>
      <w:r>
        <w:rPr>
          <w:rFonts w:hint="eastAsia"/>
          <w:color w:val="000000"/>
        </w:rPr>
        <w:t>）、英语听力（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）（试卷号</w:t>
      </w:r>
      <w:r>
        <w:rPr>
          <w:rFonts w:hint="eastAsia"/>
          <w:color w:val="000000"/>
        </w:rPr>
        <w:t>2149</w:t>
      </w:r>
      <w:r>
        <w:rPr>
          <w:rFonts w:hint="eastAsia"/>
          <w:color w:val="000000"/>
        </w:rPr>
        <w:t>）、英语听力（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）（试卷号</w:t>
      </w:r>
      <w:r>
        <w:rPr>
          <w:rFonts w:hint="eastAsia"/>
          <w:color w:val="000000"/>
        </w:rPr>
        <w:t>2150</w:t>
      </w:r>
      <w:r>
        <w:rPr>
          <w:rFonts w:hint="eastAsia"/>
          <w:color w:val="000000"/>
        </w:rPr>
        <w:t>）、英语听力（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）（试卷号</w:t>
      </w:r>
      <w:r>
        <w:rPr>
          <w:rFonts w:hint="eastAsia"/>
          <w:color w:val="000000"/>
        </w:rPr>
        <w:t>2151</w:t>
      </w:r>
      <w:r>
        <w:rPr>
          <w:rFonts w:hint="eastAsia"/>
          <w:color w:val="000000"/>
        </w:rPr>
        <w:t>）的终结性考试均为听力考试。</w:t>
      </w:r>
    </w:p>
    <w:p w:rsidR="00D80D48" w:rsidRDefault="00D80D48" w:rsidP="00D80D48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>2.</w:t>
      </w:r>
      <w:r>
        <w:rPr>
          <w:rFonts w:hint="eastAsia"/>
          <w:color w:val="000000"/>
        </w:rPr>
        <w:t>课程高级英语听说（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）（试卷号</w:t>
      </w:r>
      <w:r>
        <w:rPr>
          <w:rFonts w:hint="eastAsia"/>
          <w:color w:val="000000"/>
        </w:rPr>
        <w:t>1356</w:t>
      </w:r>
      <w:r>
        <w:rPr>
          <w:rFonts w:hint="eastAsia"/>
          <w:color w:val="000000"/>
        </w:rPr>
        <w:t>）、英语语音（试卷号</w:t>
      </w:r>
      <w:r>
        <w:rPr>
          <w:rFonts w:hint="eastAsia"/>
          <w:color w:val="000000"/>
        </w:rPr>
        <w:t>3949</w:t>
      </w:r>
      <w:r>
        <w:rPr>
          <w:rFonts w:hint="eastAsia"/>
          <w:color w:val="000000"/>
        </w:rPr>
        <w:t>）的终结性考试包括听力考试和口试两个部分，考试成绩各占终结性考试成绩的</w:t>
      </w:r>
      <w:r>
        <w:rPr>
          <w:rFonts w:hint="eastAsia"/>
          <w:color w:val="000000"/>
        </w:rPr>
        <w:t>50%</w:t>
      </w:r>
      <w:r>
        <w:rPr>
          <w:rFonts w:hint="eastAsia"/>
          <w:color w:val="000000"/>
        </w:rPr>
        <w:t>。口试在听力考试完成之后进行，每位考生限时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分钟（含抽签后的准备时间）。</w:t>
      </w:r>
    </w:p>
    <w:p w:rsidR="00D80D48" w:rsidRDefault="00D80D48" w:rsidP="00D80D48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>总部提供以上课程听力考试所用光盘和口试所用题签，各分部（学院）统一征订。光盘可在支持</w:t>
      </w:r>
      <w:r>
        <w:rPr>
          <w:rFonts w:hint="eastAsia"/>
          <w:color w:val="000000"/>
        </w:rPr>
        <w:t>WAV</w:t>
      </w:r>
      <w:r>
        <w:rPr>
          <w:rFonts w:hint="eastAsia"/>
          <w:color w:val="000000"/>
        </w:rPr>
        <w:t>音频格式的设备上播放，各考点要配备符合要求的放音设备。口试题签袋内装：三组考题，每组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套题签，其中一组考题供学生抽签答题用，另两组供教师评分使用；评分标准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份；成绩登记表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份。</w:t>
      </w:r>
      <w:r>
        <w:rPr>
          <w:rFonts w:hint="eastAsia"/>
          <w:color w:val="000000"/>
        </w:rPr>
        <w:t>考点</w:t>
      </w:r>
      <w:r>
        <w:rPr>
          <w:rFonts w:hint="eastAsia"/>
          <w:color w:val="000000"/>
        </w:rPr>
        <w:t>需要订购光盘和题签的订单见附件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。</w:t>
      </w:r>
    </w:p>
    <w:p w:rsidR="00D80D48" w:rsidRDefault="00D80D48" w:rsidP="00D80D48">
      <w:pPr>
        <w:ind w:firstLine="601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/>
          <w:bCs/>
          <w:color w:val="000000"/>
        </w:rPr>
        <w:t>二、网络考试部分课程说明</w:t>
      </w:r>
    </w:p>
    <w:p w:rsidR="00D80D48" w:rsidRDefault="00D80D48" w:rsidP="00D80D48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>课程计算机文化基础（试卷号</w:t>
      </w:r>
      <w:r>
        <w:rPr>
          <w:rFonts w:hint="eastAsia"/>
          <w:color w:val="000000"/>
        </w:rPr>
        <w:t>2304</w:t>
      </w:r>
      <w:r>
        <w:rPr>
          <w:rFonts w:hint="eastAsia"/>
          <w:color w:val="000000"/>
        </w:rPr>
        <w:t>）使用“深圳电大通用网络考试系统”进行考试，网址为：</w:t>
      </w:r>
      <w:r>
        <w:rPr>
          <w:rFonts w:hint="eastAsia"/>
          <w:color w:val="000000"/>
        </w:rPr>
        <w:t>jsjks.szou.edu.cn</w:t>
      </w:r>
      <w:r>
        <w:rPr>
          <w:rFonts w:hint="eastAsia"/>
          <w:color w:val="000000"/>
        </w:rPr>
        <w:t>。技术支持由深圳开放大学提供，联系人：冯其斌，联系电话：</w:t>
      </w:r>
      <w:r>
        <w:rPr>
          <w:rFonts w:hint="eastAsia"/>
          <w:color w:val="000000"/>
        </w:rPr>
        <w:t>0755-82116775</w:t>
      </w:r>
      <w:r>
        <w:rPr>
          <w:rFonts w:hint="eastAsia"/>
          <w:color w:val="000000"/>
        </w:rPr>
        <w:t>。</w:t>
      </w:r>
    </w:p>
    <w:p w:rsidR="00D80D48" w:rsidRDefault="00D80D48" w:rsidP="00D80D48">
      <w:pPr>
        <w:ind w:firstLine="601"/>
        <w:rPr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</w:rPr>
        <w:t>三、开放性考试部分课程说明</w:t>
      </w:r>
    </w:p>
    <w:p w:rsidR="00D80D48" w:rsidRDefault="00D80D48" w:rsidP="00D80D48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思政课程考试说明</w:t>
      </w:r>
    </w:p>
    <w:p w:rsidR="00D80D48" w:rsidRDefault="00D80D48" w:rsidP="00D80D48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）在“一网”教学平台（网址：</w:t>
      </w:r>
      <w:hyperlink r:id="rId6" w:history="1">
        <w:r>
          <w:rPr>
            <w:rFonts w:hint="eastAsia"/>
            <w:color w:val="000000"/>
          </w:rPr>
          <w:t>http://one.ouchn.cn</w:t>
        </w:r>
      </w:hyperlink>
      <w:r>
        <w:rPr>
          <w:rFonts w:hint="eastAsia"/>
          <w:color w:val="000000"/>
        </w:rPr>
        <w:t>）完成思政课程的形成性考核和终结性考试</w:t>
      </w:r>
      <w:r>
        <w:rPr>
          <w:rFonts w:hint="eastAsia"/>
          <w:color w:val="000000"/>
        </w:rPr>
        <w:t>。</w:t>
      </w:r>
    </w:p>
    <w:p w:rsidR="00D80D48" w:rsidRDefault="00D80D48" w:rsidP="00D80D48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）习近平新时代中国特色社会主义思想（试卷号</w:t>
      </w:r>
      <w:r>
        <w:rPr>
          <w:rFonts w:hint="eastAsia"/>
          <w:color w:val="000000"/>
        </w:rPr>
        <w:t>1319</w:t>
      </w:r>
      <w:r>
        <w:rPr>
          <w:rFonts w:hint="eastAsia"/>
          <w:color w:val="000000"/>
        </w:rPr>
        <w:t>）、</w:t>
      </w:r>
      <w:r>
        <w:rPr>
          <w:rFonts w:hint="eastAsia"/>
          <w:color w:val="000000"/>
        </w:rPr>
        <w:lastRenderedPageBreak/>
        <w:t>中国近现代史纲要（试卷号</w:t>
      </w:r>
      <w:r>
        <w:rPr>
          <w:rFonts w:hint="eastAsia"/>
          <w:color w:val="000000"/>
        </w:rPr>
        <w:t>1394</w:t>
      </w:r>
      <w:r>
        <w:rPr>
          <w:rFonts w:hint="eastAsia"/>
          <w:color w:val="000000"/>
        </w:rPr>
        <w:t>）、马克思主义基本原理（试卷号</w:t>
      </w:r>
      <w:r>
        <w:rPr>
          <w:rFonts w:hint="eastAsia"/>
          <w:color w:val="000000"/>
        </w:rPr>
        <w:t>1395</w:t>
      </w:r>
      <w:r>
        <w:rPr>
          <w:rFonts w:hint="eastAsia"/>
          <w:color w:val="000000"/>
        </w:rPr>
        <w:t>）、习近平总书记教育重要论述研究（试卷号</w:t>
      </w:r>
      <w:r>
        <w:rPr>
          <w:rFonts w:hint="eastAsia"/>
          <w:color w:val="000000"/>
        </w:rPr>
        <w:t>1524</w:t>
      </w:r>
      <w:r>
        <w:rPr>
          <w:rFonts w:hint="eastAsia"/>
          <w:color w:val="000000"/>
        </w:rPr>
        <w:t>）、思想道德与法治（试卷号</w:t>
      </w:r>
      <w:r>
        <w:rPr>
          <w:rFonts w:hint="eastAsia"/>
          <w:color w:val="000000"/>
        </w:rPr>
        <w:t>1550</w:t>
      </w:r>
      <w:r>
        <w:rPr>
          <w:rFonts w:hint="eastAsia"/>
          <w:color w:val="000000"/>
        </w:rPr>
        <w:t>）、毛泽东思想和中国特色社会主义理论体系概论（试卷号</w:t>
      </w:r>
      <w:r>
        <w:rPr>
          <w:rFonts w:hint="eastAsia"/>
          <w:color w:val="000000"/>
        </w:rPr>
        <w:t>3959</w:t>
      </w:r>
      <w:r>
        <w:rPr>
          <w:rFonts w:hint="eastAsia"/>
          <w:color w:val="000000"/>
        </w:rPr>
        <w:t>）等六门思政课程教师评阅答卷的截止时间为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日。</w:t>
      </w:r>
      <w:r>
        <w:rPr>
          <w:rFonts w:hint="eastAsia"/>
          <w:color w:val="000000"/>
        </w:rPr>
        <w:t xml:space="preserve"> </w:t>
      </w:r>
    </w:p>
    <w:p w:rsidR="00D80D48" w:rsidRDefault="00D80D48" w:rsidP="00D80D48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）形势与政策课程分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个学期完成学习和考试。</w:t>
      </w:r>
      <w:r>
        <w:rPr>
          <w:rFonts w:hint="eastAsia"/>
          <w:color w:val="000000"/>
        </w:rPr>
        <w:t>2020</w:t>
      </w:r>
      <w:r>
        <w:rPr>
          <w:rFonts w:hint="eastAsia"/>
          <w:color w:val="000000"/>
        </w:rPr>
        <w:t>年秋季学期及以后注册入学的学生，要求学满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个学期且每学期成绩必须达到</w:t>
      </w:r>
      <w:r>
        <w:rPr>
          <w:rFonts w:hint="eastAsia"/>
          <w:color w:val="000000"/>
        </w:rPr>
        <w:t>60</w:t>
      </w:r>
      <w:r>
        <w:rPr>
          <w:rFonts w:hint="eastAsia"/>
          <w:color w:val="000000"/>
        </w:rPr>
        <w:t>分及以上，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次合格考试的平均成绩作为该门课程的最终有效成绩。</w:t>
      </w:r>
    </w:p>
    <w:p w:rsidR="00D80D48" w:rsidRDefault="00D80D48" w:rsidP="00D80D48">
      <w:pPr>
        <w:adjustRightInd w:val="0"/>
        <w:snapToGrid w:val="0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2.</w:t>
      </w:r>
      <w:r>
        <w:rPr>
          <w:rFonts w:hint="eastAsia"/>
          <w:color w:val="000000"/>
        </w:rPr>
        <w:t>英语口语课程考试说明</w:t>
      </w:r>
    </w:p>
    <w:p w:rsidR="00D80D48" w:rsidRDefault="00D80D48" w:rsidP="00D80D48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>英语口语（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）（试卷号</w:t>
      </w:r>
      <w:r>
        <w:rPr>
          <w:rFonts w:hint="eastAsia"/>
          <w:color w:val="000000"/>
        </w:rPr>
        <w:t>2146</w:t>
      </w:r>
      <w:r>
        <w:rPr>
          <w:rFonts w:hint="eastAsia"/>
          <w:color w:val="000000"/>
        </w:rPr>
        <w:t>）、英语口语（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）（试卷号</w:t>
      </w:r>
      <w:r>
        <w:rPr>
          <w:rFonts w:hint="eastAsia"/>
          <w:color w:val="000000"/>
        </w:rPr>
        <w:t>2147</w:t>
      </w:r>
      <w:r>
        <w:rPr>
          <w:rFonts w:hint="eastAsia"/>
          <w:color w:val="000000"/>
        </w:rPr>
        <w:t>）、英语口语（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）（试卷号</w:t>
      </w:r>
      <w:r>
        <w:rPr>
          <w:rFonts w:hint="eastAsia"/>
          <w:color w:val="000000"/>
        </w:rPr>
        <w:t>2148</w:t>
      </w:r>
      <w:r>
        <w:rPr>
          <w:rFonts w:hint="eastAsia"/>
          <w:color w:val="000000"/>
        </w:rPr>
        <w:t>）的考试形式采用口试。口试题签袋内装：三组考题，每组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套题签，其中一组考题供学生抽签答题用，另两组供教师评分使用；评分标准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份；成绩登记表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份。</w:t>
      </w:r>
      <w:r>
        <w:rPr>
          <w:rFonts w:hint="eastAsia"/>
          <w:color w:val="000000"/>
        </w:rPr>
        <w:t>考点</w:t>
      </w:r>
      <w:r>
        <w:rPr>
          <w:rFonts w:hint="eastAsia"/>
          <w:color w:val="000000"/>
        </w:rPr>
        <w:t>需要订购题签的订单见附件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。</w:t>
      </w:r>
    </w:p>
    <w:p w:rsidR="00D80D48" w:rsidRDefault="00D80D48" w:rsidP="00D80D48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>3.</w:t>
      </w:r>
      <w:r>
        <w:rPr>
          <w:rFonts w:hint="eastAsia"/>
          <w:color w:val="000000"/>
        </w:rPr>
        <w:t>其他开放性考试课程说明</w:t>
      </w:r>
    </w:p>
    <w:p w:rsidR="00D80D48" w:rsidRDefault="00D80D48" w:rsidP="00D80D48">
      <w:pPr>
        <w:adjustRightInd w:val="0"/>
        <w:snapToGrid w:val="0"/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>园林规划设计（试卷号</w:t>
      </w:r>
      <w:r>
        <w:rPr>
          <w:rFonts w:hint="eastAsia"/>
          <w:color w:val="000000"/>
        </w:rPr>
        <w:t>1563</w:t>
      </w:r>
      <w:r>
        <w:rPr>
          <w:rFonts w:hint="eastAsia"/>
          <w:color w:val="000000"/>
        </w:rPr>
        <w:t>）、园林设计基础（试卷号</w:t>
      </w:r>
      <w:r>
        <w:rPr>
          <w:rFonts w:hint="eastAsia"/>
          <w:color w:val="000000"/>
        </w:rPr>
        <w:t>2751</w:t>
      </w:r>
      <w:r>
        <w:rPr>
          <w:rFonts w:hint="eastAsia"/>
          <w:color w:val="000000"/>
        </w:rPr>
        <w:t>）、园林设计（试卷号</w:t>
      </w:r>
      <w:r>
        <w:rPr>
          <w:rFonts w:hint="eastAsia"/>
          <w:color w:val="000000"/>
        </w:rPr>
        <w:t>4971</w:t>
      </w:r>
      <w:r>
        <w:rPr>
          <w:rFonts w:hint="eastAsia"/>
          <w:color w:val="000000"/>
        </w:rPr>
        <w:t>）等三门课程的开放性考试（作品、大作业），试题统一由总部于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日</w:t>
      </w:r>
      <w:bookmarkStart w:id="0" w:name="_GoBack"/>
      <w:bookmarkEnd w:id="0"/>
      <w:r>
        <w:rPr>
          <w:rFonts w:hint="eastAsia"/>
          <w:color w:val="000000"/>
        </w:rPr>
        <w:t>发布。</w:t>
      </w:r>
    </w:p>
    <w:p w:rsidR="005B1F02" w:rsidRPr="00E26F75" w:rsidRDefault="00D80D48" w:rsidP="00D80D48">
      <w:pPr>
        <w:ind w:firstLineChars="200" w:firstLine="600"/>
      </w:pPr>
      <w:r>
        <w:rPr>
          <w:rFonts w:hint="eastAsia"/>
          <w:color w:val="000000"/>
        </w:rPr>
        <w:t>具体课程的开放性考试安排按照课程考核说明相关要求执行。</w:t>
      </w:r>
    </w:p>
    <w:sectPr w:rsidR="005B1F02" w:rsidRPr="00E26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6C" w:rsidRDefault="00B97A6C" w:rsidP="00E26F75">
      <w:pPr>
        <w:spacing w:line="240" w:lineRule="auto"/>
      </w:pPr>
      <w:r>
        <w:separator/>
      </w:r>
    </w:p>
  </w:endnote>
  <w:endnote w:type="continuationSeparator" w:id="0">
    <w:p w:rsidR="00B97A6C" w:rsidRDefault="00B97A6C" w:rsidP="00E2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6C" w:rsidRDefault="00B97A6C" w:rsidP="00E26F75">
      <w:pPr>
        <w:spacing w:line="240" w:lineRule="auto"/>
      </w:pPr>
      <w:r>
        <w:separator/>
      </w:r>
    </w:p>
  </w:footnote>
  <w:footnote w:type="continuationSeparator" w:id="0">
    <w:p w:rsidR="00B97A6C" w:rsidRDefault="00B97A6C" w:rsidP="00E26F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AC"/>
    <w:rsid w:val="00004A36"/>
    <w:rsid w:val="00006557"/>
    <w:rsid w:val="000207AE"/>
    <w:rsid w:val="00022BB7"/>
    <w:rsid w:val="00033073"/>
    <w:rsid w:val="00036518"/>
    <w:rsid w:val="00056FD2"/>
    <w:rsid w:val="0006015E"/>
    <w:rsid w:val="00066474"/>
    <w:rsid w:val="00070ACA"/>
    <w:rsid w:val="00073B1F"/>
    <w:rsid w:val="00074130"/>
    <w:rsid w:val="00076B45"/>
    <w:rsid w:val="000A25B3"/>
    <w:rsid w:val="000A5DDB"/>
    <w:rsid w:val="000B3A8D"/>
    <w:rsid w:val="000B6B54"/>
    <w:rsid w:val="000C58B9"/>
    <w:rsid w:val="000C5E10"/>
    <w:rsid w:val="000C6246"/>
    <w:rsid w:val="000D4E3F"/>
    <w:rsid w:val="000D597D"/>
    <w:rsid w:val="000E1A72"/>
    <w:rsid w:val="000E1F79"/>
    <w:rsid w:val="000E50E2"/>
    <w:rsid w:val="000F45F6"/>
    <w:rsid w:val="00100022"/>
    <w:rsid w:val="00112E8A"/>
    <w:rsid w:val="001130CE"/>
    <w:rsid w:val="00113999"/>
    <w:rsid w:val="001174DD"/>
    <w:rsid w:val="00134290"/>
    <w:rsid w:val="00134341"/>
    <w:rsid w:val="00140D16"/>
    <w:rsid w:val="00142625"/>
    <w:rsid w:val="00143121"/>
    <w:rsid w:val="00147FC5"/>
    <w:rsid w:val="00153004"/>
    <w:rsid w:val="0015620E"/>
    <w:rsid w:val="001571EA"/>
    <w:rsid w:val="001572B8"/>
    <w:rsid w:val="00160333"/>
    <w:rsid w:val="001603B8"/>
    <w:rsid w:val="0016549F"/>
    <w:rsid w:val="00172927"/>
    <w:rsid w:val="00181C47"/>
    <w:rsid w:val="00186A94"/>
    <w:rsid w:val="00195230"/>
    <w:rsid w:val="00196372"/>
    <w:rsid w:val="001A321D"/>
    <w:rsid w:val="001A5342"/>
    <w:rsid w:val="001A5AA7"/>
    <w:rsid w:val="001C6DB7"/>
    <w:rsid w:val="001D5D74"/>
    <w:rsid w:val="001D6AD5"/>
    <w:rsid w:val="001E4132"/>
    <w:rsid w:val="001F53CF"/>
    <w:rsid w:val="001F5789"/>
    <w:rsid w:val="00210082"/>
    <w:rsid w:val="002106AA"/>
    <w:rsid w:val="00210FFE"/>
    <w:rsid w:val="00211793"/>
    <w:rsid w:val="002127CF"/>
    <w:rsid w:val="002128A6"/>
    <w:rsid w:val="00213C8B"/>
    <w:rsid w:val="00220897"/>
    <w:rsid w:val="0022661D"/>
    <w:rsid w:val="00230773"/>
    <w:rsid w:val="002323F1"/>
    <w:rsid w:val="00232C4D"/>
    <w:rsid w:val="00244937"/>
    <w:rsid w:val="00246646"/>
    <w:rsid w:val="00253250"/>
    <w:rsid w:val="00255066"/>
    <w:rsid w:val="0025705A"/>
    <w:rsid w:val="00257198"/>
    <w:rsid w:val="00257A85"/>
    <w:rsid w:val="0026044D"/>
    <w:rsid w:val="002621C2"/>
    <w:rsid w:val="00266A20"/>
    <w:rsid w:val="0026705C"/>
    <w:rsid w:val="002703CD"/>
    <w:rsid w:val="00272FA4"/>
    <w:rsid w:val="00274035"/>
    <w:rsid w:val="0027667D"/>
    <w:rsid w:val="002802E4"/>
    <w:rsid w:val="00281C64"/>
    <w:rsid w:val="002861D0"/>
    <w:rsid w:val="00290830"/>
    <w:rsid w:val="00290E9B"/>
    <w:rsid w:val="0029692B"/>
    <w:rsid w:val="002A0F9C"/>
    <w:rsid w:val="002A1392"/>
    <w:rsid w:val="002A2311"/>
    <w:rsid w:val="002B2D0B"/>
    <w:rsid w:val="002B31F7"/>
    <w:rsid w:val="002B560B"/>
    <w:rsid w:val="002E3EAB"/>
    <w:rsid w:val="002E48BF"/>
    <w:rsid w:val="002E4E67"/>
    <w:rsid w:val="002F3327"/>
    <w:rsid w:val="00307EAF"/>
    <w:rsid w:val="0031000B"/>
    <w:rsid w:val="00317336"/>
    <w:rsid w:val="00331C5D"/>
    <w:rsid w:val="00335F3F"/>
    <w:rsid w:val="00342A44"/>
    <w:rsid w:val="00342BBF"/>
    <w:rsid w:val="0034412A"/>
    <w:rsid w:val="00344DE1"/>
    <w:rsid w:val="003453AB"/>
    <w:rsid w:val="003455D5"/>
    <w:rsid w:val="00346D80"/>
    <w:rsid w:val="00347223"/>
    <w:rsid w:val="00366E05"/>
    <w:rsid w:val="00371058"/>
    <w:rsid w:val="00390142"/>
    <w:rsid w:val="00392263"/>
    <w:rsid w:val="003932D2"/>
    <w:rsid w:val="0039352C"/>
    <w:rsid w:val="003A4A38"/>
    <w:rsid w:val="003A4A93"/>
    <w:rsid w:val="003A7120"/>
    <w:rsid w:val="003B335C"/>
    <w:rsid w:val="003C0988"/>
    <w:rsid w:val="003C1513"/>
    <w:rsid w:val="003D65C2"/>
    <w:rsid w:val="003D7B6F"/>
    <w:rsid w:val="003E0E82"/>
    <w:rsid w:val="003E590F"/>
    <w:rsid w:val="003F0C6C"/>
    <w:rsid w:val="003F1327"/>
    <w:rsid w:val="003F5D53"/>
    <w:rsid w:val="004049E9"/>
    <w:rsid w:val="00411D1F"/>
    <w:rsid w:val="00414858"/>
    <w:rsid w:val="00420293"/>
    <w:rsid w:val="00420A28"/>
    <w:rsid w:val="00423A8E"/>
    <w:rsid w:val="00424A7C"/>
    <w:rsid w:val="00430614"/>
    <w:rsid w:val="0043124C"/>
    <w:rsid w:val="00432412"/>
    <w:rsid w:val="00432815"/>
    <w:rsid w:val="0043287E"/>
    <w:rsid w:val="00432D9E"/>
    <w:rsid w:val="00440388"/>
    <w:rsid w:val="00445C24"/>
    <w:rsid w:val="004469E1"/>
    <w:rsid w:val="00455821"/>
    <w:rsid w:val="00455D49"/>
    <w:rsid w:val="00463C9A"/>
    <w:rsid w:val="00464DAF"/>
    <w:rsid w:val="004702EA"/>
    <w:rsid w:val="00471294"/>
    <w:rsid w:val="00471AB7"/>
    <w:rsid w:val="004804C1"/>
    <w:rsid w:val="00480EBF"/>
    <w:rsid w:val="0049471A"/>
    <w:rsid w:val="00496D89"/>
    <w:rsid w:val="004A3E56"/>
    <w:rsid w:val="004A5932"/>
    <w:rsid w:val="004A7D1D"/>
    <w:rsid w:val="004B41B5"/>
    <w:rsid w:val="004C4FB2"/>
    <w:rsid w:val="004D0157"/>
    <w:rsid w:val="004D43E5"/>
    <w:rsid w:val="004E380B"/>
    <w:rsid w:val="004F4335"/>
    <w:rsid w:val="00500E02"/>
    <w:rsid w:val="0050321C"/>
    <w:rsid w:val="00503320"/>
    <w:rsid w:val="00503762"/>
    <w:rsid w:val="00507952"/>
    <w:rsid w:val="00510A33"/>
    <w:rsid w:val="00554F2C"/>
    <w:rsid w:val="005628D6"/>
    <w:rsid w:val="005733FE"/>
    <w:rsid w:val="00574FCE"/>
    <w:rsid w:val="00582381"/>
    <w:rsid w:val="00584A81"/>
    <w:rsid w:val="00596F58"/>
    <w:rsid w:val="005974A6"/>
    <w:rsid w:val="005A1928"/>
    <w:rsid w:val="005A2509"/>
    <w:rsid w:val="005B1590"/>
    <w:rsid w:val="005B1F02"/>
    <w:rsid w:val="005C0884"/>
    <w:rsid w:val="005C743B"/>
    <w:rsid w:val="005D21C8"/>
    <w:rsid w:val="005D3339"/>
    <w:rsid w:val="005D67B4"/>
    <w:rsid w:val="005E2432"/>
    <w:rsid w:val="005F5F35"/>
    <w:rsid w:val="005F671A"/>
    <w:rsid w:val="006027C9"/>
    <w:rsid w:val="0060488A"/>
    <w:rsid w:val="0060796D"/>
    <w:rsid w:val="00620D40"/>
    <w:rsid w:val="00622901"/>
    <w:rsid w:val="00624D45"/>
    <w:rsid w:val="00640A63"/>
    <w:rsid w:val="006410A0"/>
    <w:rsid w:val="0064783A"/>
    <w:rsid w:val="0065710D"/>
    <w:rsid w:val="0066487D"/>
    <w:rsid w:val="00670DBE"/>
    <w:rsid w:val="006724E0"/>
    <w:rsid w:val="0067783A"/>
    <w:rsid w:val="00680F1D"/>
    <w:rsid w:val="00681947"/>
    <w:rsid w:val="00681FE5"/>
    <w:rsid w:val="006902A8"/>
    <w:rsid w:val="006A086D"/>
    <w:rsid w:val="006A5D92"/>
    <w:rsid w:val="006A652E"/>
    <w:rsid w:val="006B383A"/>
    <w:rsid w:val="006C2B8A"/>
    <w:rsid w:val="006C352B"/>
    <w:rsid w:val="006C3967"/>
    <w:rsid w:val="006C47C8"/>
    <w:rsid w:val="006C4B84"/>
    <w:rsid w:val="006C4E39"/>
    <w:rsid w:val="006C5CBE"/>
    <w:rsid w:val="006D61A5"/>
    <w:rsid w:val="006F0DD2"/>
    <w:rsid w:val="006F1A2F"/>
    <w:rsid w:val="006F7566"/>
    <w:rsid w:val="00700AE7"/>
    <w:rsid w:val="0070333E"/>
    <w:rsid w:val="00706AFC"/>
    <w:rsid w:val="00706EA9"/>
    <w:rsid w:val="00707A3E"/>
    <w:rsid w:val="007103E4"/>
    <w:rsid w:val="00712F18"/>
    <w:rsid w:val="0072014E"/>
    <w:rsid w:val="00722B10"/>
    <w:rsid w:val="00725B9E"/>
    <w:rsid w:val="00731D9D"/>
    <w:rsid w:val="007352F1"/>
    <w:rsid w:val="007434DF"/>
    <w:rsid w:val="00747423"/>
    <w:rsid w:val="00750089"/>
    <w:rsid w:val="00764C00"/>
    <w:rsid w:val="00771135"/>
    <w:rsid w:val="00777D07"/>
    <w:rsid w:val="00792345"/>
    <w:rsid w:val="00795C56"/>
    <w:rsid w:val="007A4D32"/>
    <w:rsid w:val="007C4B90"/>
    <w:rsid w:val="007C700B"/>
    <w:rsid w:val="007D6182"/>
    <w:rsid w:val="007E0E3A"/>
    <w:rsid w:val="007E4317"/>
    <w:rsid w:val="007E6ADE"/>
    <w:rsid w:val="007E73AF"/>
    <w:rsid w:val="007F3585"/>
    <w:rsid w:val="00804080"/>
    <w:rsid w:val="008105C8"/>
    <w:rsid w:val="008145E2"/>
    <w:rsid w:val="008154E4"/>
    <w:rsid w:val="008317A5"/>
    <w:rsid w:val="00834322"/>
    <w:rsid w:val="008352D9"/>
    <w:rsid w:val="0084037D"/>
    <w:rsid w:val="00850A9D"/>
    <w:rsid w:val="00852DC5"/>
    <w:rsid w:val="008611F2"/>
    <w:rsid w:val="008628A8"/>
    <w:rsid w:val="00865678"/>
    <w:rsid w:val="00874443"/>
    <w:rsid w:val="00874E50"/>
    <w:rsid w:val="00876417"/>
    <w:rsid w:val="00885312"/>
    <w:rsid w:val="0089711B"/>
    <w:rsid w:val="008A4EC4"/>
    <w:rsid w:val="008B3D64"/>
    <w:rsid w:val="008C521F"/>
    <w:rsid w:val="008C6EB7"/>
    <w:rsid w:val="008E00AB"/>
    <w:rsid w:val="008E54EF"/>
    <w:rsid w:val="008F0508"/>
    <w:rsid w:val="0090055B"/>
    <w:rsid w:val="009111F9"/>
    <w:rsid w:val="00911F26"/>
    <w:rsid w:val="009132EA"/>
    <w:rsid w:val="0091528C"/>
    <w:rsid w:val="00917FF9"/>
    <w:rsid w:val="00922E3D"/>
    <w:rsid w:val="009248CC"/>
    <w:rsid w:val="0093121D"/>
    <w:rsid w:val="00933EC9"/>
    <w:rsid w:val="00935473"/>
    <w:rsid w:val="009368D4"/>
    <w:rsid w:val="0093715F"/>
    <w:rsid w:val="00954FA4"/>
    <w:rsid w:val="009562A2"/>
    <w:rsid w:val="00963A1D"/>
    <w:rsid w:val="00967100"/>
    <w:rsid w:val="0097110D"/>
    <w:rsid w:val="00975934"/>
    <w:rsid w:val="00982360"/>
    <w:rsid w:val="00985D1E"/>
    <w:rsid w:val="00995404"/>
    <w:rsid w:val="009975BA"/>
    <w:rsid w:val="009A2B95"/>
    <w:rsid w:val="009B1A0F"/>
    <w:rsid w:val="009B1A38"/>
    <w:rsid w:val="009B394B"/>
    <w:rsid w:val="009B75C6"/>
    <w:rsid w:val="009C336B"/>
    <w:rsid w:val="009C3B0C"/>
    <w:rsid w:val="009C7C2D"/>
    <w:rsid w:val="009D1521"/>
    <w:rsid w:val="009F1743"/>
    <w:rsid w:val="009F229A"/>
    <w:rsid w:val="009F3D86"/>
    <w:rsid w:val="00A00781"/>
    <w:rsid w:val="00A10B59"/>
    <w:rsid w:val="00A163EE"/>
    <w:rsid w:val="00A245C5"/>
    <w:rsid w:val="00A27DB7"/>
    <w:rsid w:val="00A329B0"/>
    <w:rsid w:val="00A359FF"/>
    <w:rsid w:val="00A43203"/>
    <w:rsid w:val="00A43296"/>
    <w:rsid w:val="00A433A1"/>
    <w:rsid w:val="00A47903"/>
    <w:rsid w:val="00A55226"/>
    <w:rsid w:val="00A6248F"/>
    <w:rsid w:val="00A645DD"/>
    <w:rsid w:val="00A81C8B"/>
    <w:rsid w:val="00A82C20"/>
    <w:rsid w:val="00A838B2"/>
    <w:rsid w:val="00A841CA"/>
    <w:rsid w:val="00A912D0"/>
    <w:rsid w:val="00A93C5A"/>
    <w:rsid w:val="00AA43D7"/>
    <w:rsid w:val="00AB0BEF"/>
    <w:rsid w:val="00AB0EFC"/>
    <w:rsid w:val="00AB6C09"/>
    <w:rsid w:val="00AC1C95"/>
    <w:rsid w:val="00AC5D3A"/>
    <w:rsid w:val="00AD709E"/>
    <w:rsid w:val="00AE3953"/>
    <w:rsid w:val="00AE59F0"/>
    <w:rsid w:val="00AF42F5"/>
    <w:rsid w:val="00AF7086"/>
    <w:rsid w:val="00AF758B"/>
    <w:rsid w:val="00B03CA9"/>
    <w:rsid w:val="00B06F7B"/>
    <w:rsid w:val="00B10D8A"/>
    <w:rsid w:val="00B12769"/>
    <w:rsid w:val="00B21FC2"/>
    <w:rsid w:val="00B2214E"/>
    <w:rsid w:val="00B241F6"/>
    <w:rsid w:val="00B25E38"/>
    <w:rsid w:val="00B30D8A"/>
    <w:rsid w:val="00B376DD"/>
    <w:rsid w:val="00B53031"/>
    <w:rsid w:val="00B53490"/>
    <w:rsid w:val="00B54336"/>
    <w:rsid w:val="00B57751"/>
    <w:rsid w:val="00B61D70"/>
    <w:rsid w:val="00B64B0D"/>
    <w:rsid w:val="00B6794A"/>
    <w:rsid w:val="00B67E0A"/>
    <w:rsid w:val="00B73395"/>
    <w:rsid w:val="00B81E97"/>
    <w:rsid w:val="00B82CFD"/>
    <w:rsid w:val="00B850F5"/>
    <w:rsid w:val="00B86D4A"/>
    <w:rsid w:val="00B95296"/>
    <w:rsid w:val="00B9774B"/>
    <w:rsid w:val="00B97A6C"/>
    <w:rsid w:val="00BA3BE2"/>
    <w:rsid w:val="00BA48CC"/>
    <w:rsid w:val="00BC2933"/>
    <w:rsid w:val="00BC38A8"/>
    <w:rsid w:val="00BD5767"/>
    <w:rsid w:val="00BE2092"/>
    <w:rsid w:val="00BE4593"/>
    <w:rsid w:val="00BE792C"/>
    <w:rsid w:val="00BF1572"/>
    <w:rsid w:val="00C002FC"/>
    <w:rsid w:val="00C045DE"/>
    <w:rsid w:val="00C3276C"/>
    <w:rsid w:val="00C46F0F"/>
    <w:rsid w:val="00C47796"/>
    <w:rsid w:val="00C502DC"/>
    <w:rsid w:val="00C51258"/>
    <w:rsid w:val="00C523C8"/>
    <w:rsid w:val="00C5521B"/>
    <w:rsid w:val="00C6732E"/>
    <w:rsid w:val="00C754C2"/>
    <w:rsid w:val="00C84E26"/>
    <w:rsid w:val="00C855EF"/>
    <w:rsid w:val="00C86638"/>
    <w:rsid w:val="00C942AC"/>
    <w:rsid w:val="00C974E4"/>
    <w:rsid w:val="00CA25E5"/>
    <w:rsid w:val="00CA28AE"/>
    <w:rsid w:val="00CA3ED4"/>
    <w:rsid w:val="00CB2F21"/>
    <w:rsid w:val="00CB79E9"/>
    <w:rsid w:val="00CC2EEC"/>
    <w:rsid w:val="00CC4F62"/>
    <w:rsid w:val="00CC55E8"/>
    <w:rsid w:val="00CC6FA2"/>
    <w:rsid w:val="00CD0CF0"/>
    <w:rsid w:val="00CD21B0"/>
    <w:rsid w:val="00CD5A75"/>
    <w:rsid w:val="00CD6D24"/>
    <w:rsid w:val="00CE0DF6"/>
    <w:rsid w:val="00CE2837"/>
    <w:rsid w:val="00CE4BFF"/>
    <w:rsid w:val="00CE7712"/>
    <w:rsid w:val="00D0115C"/>
    <w:rsid w:val="00D20F09"/>
    <w:rsid w:val="00D212E6"/>
    <w:rsid w:val="00D22A4E"/>
    <w:rsid w:val="00D25CE2"/>
    <w:rsid w:val="00D26BF2"/>
    <w:rsid w:val="00D30E83"/>
    <w:rsid w:val="00D37DD1"/>
    <w:rsid w:val="00D41093"/>
    <w:rsid w:val="00D45690"/>
    <w:rsid w:val="00D4666D"/>
    <w:rsid w:val="00D55CFD"/>
    <w:rsid w:val="00D560F5"/>
    <w:rsid w:val="00D61122"/>
    <w:rsid w:val="00D705F0"/>
    <w:rsid w:val="00D711F7"/>
    <w:rsid w:val="00D71AC7"/>
    <w:rsid w:val="00D72E0D"/>
    <w:rsid w:val="00D73AC0"/>
    <w:rsid w:val="00D7455F"/>
    <w:rsid w:val="00D80D48"/>
    <w:rsid w:val="00D8350E"/>
    <w:rsid w:val="00D9488D"/>
    <w:rsid w:val="00DA14CF"/>
    <w:rsid w:val="00DA2E1F"/>
    <w:rsid w:val="00DA39DB"/>
    <w:rsid w:val="00DA3E88"/>
    <w:rsid w:val="00DC0CA2"/>
    <w:rsid w:val="00DD0689"/>
    <w:rsid w:val="00DD080F"/>
    <w:rsid w:val="00DE2731"/>
    <w:rsid w:val="00DE56B7"/>
    <w:rsid w:val="00DF261F"/>
    <w:rsid w:val="00DF2A55"/>
    <w:rsid w:val="00DF3028"/>
    <w:rsid w:val="00DF59AE"/>
    <w:rsid w:val="00DF6B09"/>
    <w:rsid w:val="00E03BCF"/>
    <w:rsid w:val="00E05C27"/>
    <w:rsid w:val="00E11487"/>
    <w:rsid w:val="00E12587"/>
    <w:rsid w:val="00E16EA7"/>
    <w:rsid w:val="00E17AD7"/>
    <w:rsid w:val="00E219AB"/>
    <w:rsid w:val="00E26F75"/>
    <w:rsid w:val="00E43D9C"/>
    <w:rsid w:val="00E4438B"/>
    <w:rsid w:val="00E45150"/>
    <w:rsid w:val="00E626F4"/>
    <w:rsid w:val="00E64F62"/>
    <w:rsid w:val="00E72D5E"/>
    <w:rsid w:val="00E76EE4"/>
    <w:rsid w:val="00E76EEE"/>
    <w:rsid w:val="00E801FD"/>
    <w:rsid w:val="00E82886"/>
    <w:rsid w:val="00E82D95"/>
    <w:rsid w:val="00E862C1"/>
    <w:rsid w:val="00E8722E"/>
    <w:rsid w:val="00E93AC7"/>
    <w:rsid w:val="00E94C9D"/>
    <w:rsid w:val="00E958AC"/>
    <w:rsid w:val="00E96DBD"/>
    <w:rsid w:val="00E97C8C"/>
    <w:rsid w:val="00EA124C"/>
    <w:rsid w:val="00EB61D5"/>
    <w:rsid w:val="00EC0BE2"/>
    <w:rsid w:val="00EC6EFB"/>
    <w:rsid w:val="00EC76E0"/>
    <w:rsid w:val="00ED02D2"/>
    <w:rsid w:val="00ED43BE"/>
    <w:rsid w:val="00ED694E"/>
    <w:rsid w:val="00ED77C8"/>
    <w:rsid w:val="00EE7316"/>
    <w:rsid w:val="00EF2071"/>
    <w:rsid w:val="00EF2AAB"/>
    <w:rsid w:val="00F0130A"/>
    <w:rsid w:val="00F0365A"/>
    <w:rsid w:val="00F05131"/>
    <w:rsid w:val="00F234AC"/>
    <w:rsid w:val="00F34F9F"/>
    <w:rsid w:val="00F37405"/>
    <w:rsid w:val="00F37DBE"/>
    <w:rsid w:val="00F42CF5"/>
    <w:rsid w:val="00F43C36"/>
    <w:rsid w:val="00F73894"/>
    <w:rsid w:val="00F7391C"/>
    <w:rsid w:val="00F73B1B"/>
    <w:rsid w:val="00F76B2A"/>
    <w:rsid w:val="00F824EB"/>
    <w:rsid w:val="00F94FDB"/>
    <w:rsid w:val="00F972C1"/>
    <w:rsid w:val="00FA0316"/>
    <w:rsid w:val="00FA63D0"/>
    <w:rsid w:val="00FB0DE3"/>
    <w:rsid w:val="00FC0375"/>
    <w:rsid w:val="00FC3976"/>
    <w:rsid w:val="00FC6E25"/>
    <w:rsid w:val="00FD09E7"/>
    <w:rsid w:val="00FD1DD1"/>
    <w:rsid w:val="00FD5A30"/>
    <w:rsid w:val="00FD6EEC"/>
    <w:rsid w:val="00FE713A"/>
    <w:rsid w:val="00FF1F1A"/>
    <w:rsid w:val="00FF2A97"/>
    <w:rsid w:val="00FF31B2"/>
    <w:rsid w:val="00FF439A"/>
    <w:rsid w:val="00FF470F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02C9DB-B671-48E0-BAEB-D8BE2DB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75"/>
    <w:pPr>
      <w:widowControl w:val="0"/>
      <w:spacing w:line="540" w:lineRule="exact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F7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e.ouchn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972</Characters>
  <Application>Microsoft Office Word</Application>
  <DocSecurity>0</DocSecurity>
  <Lines>8</Lines>
  <Paragraphs>2</Paragraphs>
  <ScaleCrop>false</ScaleCrop>
  <Company>HP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王李</dc:creator>
  <cp:keywords/>
  <dc:description/>
  <cp:lastModifiedBy>王李</cp:lastModifiedBy>
  <cp:revision>4</cp:revision>
  <dcterms:created xsi:type="dcterms:W3CDTF">2021-11-04T01:38:00Z</dcterms:created>
  <dcterms:modified xsi:type="dcterms:W3CDTF">2022-04-29T00:23:00Z</dcterms:modified>
</cp:coreProperties>
</file>