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CE" w:rsidRPr="00A36CA4" w:rsidRDefault="000565CE" w:rsidP="00A36CA4">
      <w:pPr>
        <w:rPr>
          <w:rFonts w:ascii="楷体" w:eastAsia="楷体" w:hAnsi="楷体"/>
          <w:szCs w:val="21"/>
        </w:rPr>
      </w:pPr>
      <w:r w:rsidRPr="00A36CA4">
        <w:rPr>
          <w:rFonts w:ascii="楷体" w:eastAsia="楷体" w:hAnsi="楷体" w:hint="eastAsia"/>
          <w:szCs w:val="21"/>
        </w:rPr>
        <w:t>附件：</w:t>
      </w:r>
      <w:r w:rsidR="00604D52" w:rsidRPr="00A36CA4">
        <w:rPr>
          <w:rFonts w:ascii="楷体" w:eastAsia="楷体" w:hAnsi="楷体"/>
          <w:szCs w:val="21"/>
        </w:rPr>
        <w:t xml:space="preserve"> </w:t>
      </w:r>
    </w:p>
    <w:p w:rsidR="000565CE" w:rsidRPr="00DF24D8" w:rsidRDefault="000565CE" w:rsidP="00DF24D8">
      <w:pPr>
        <w:jc w:val="center"/>
        <w:rPr>
          <w:rFonts w:ascii="楷体" w:eastAsia="楷体" w:hAnsi="楷体"/>
          <w:sz w:val="36"/>
          <w:szCs w:val="36"/>
        </w:rPr>
      </w:pPr>
      <w:r w:rsidRPr="00DF24D8">
        <w:rPr>
          <w:rFonts w:ascii="楷体" w:eastAsia="楷体" w:hAnsi="楷体" w:hint="eastAsia"/>
          <w:sz w:val="36"/>
          <w:szCs w:val="36"/>
        </w:rPr>
        <w:t>湖北开放大学体系二级督导机构成员名单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5528"/>
      </w:tblGrid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二级机构督导名称</w:t>
            </w:r>
          </w:p>
        </w:tc>
        <w:tc>
          <w:tcPr>
            <w:tcW w:w="5528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lef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人员名单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襄阳广播电视大学</w:t>
            </w:r>
          </w:p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5528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组长：傅强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成员：彭金玲、王琼、嘉子顺、陶宏泉、彭梅、徐祥前（学生）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襄阳广播电视大学南漳分校教学督导组</w:t>
            </w:r>
          </w:p>
        </w:tc>
        <w:tc>
          <w:tcPr>
            <w:tcW w:w="5528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组长：任继林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成员：童方建、王文新、熊道琴、闫万丰、余德斌（学生）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襄阳广播电视大学谷城分校教学督导组</w:t>
            </w:r>
          </w:p>
        </w:tc>
        <w:tc>
          <w:tcPr>
            <w:tcW w:w="5528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组长：邹永军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成员：席丽、陈立、丁泽政（学生）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襄阳广播电视大学保康分校教学督导组</w:t>
            </w:r>
          </w:p>
        </w:tc>
        <w:tc>
          <w:tcPr>
            <w:tcW w:w="5528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组长：吕江洲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成员：张兰、马一峰、赵平（学生）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襄阳广播电视大学枣阳分校教学督导组</w:t>
            </w:r>
          </w:p>
        </w:tc>
        <w:tc>
          <w:tcPr>
            <w:tcW w:w="5528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胡楚平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张秋菊、候华雨、张兴旺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襄阳广播电视大学老河口分校教学督导组</w:t>
            </w:r>
          </w:p>
        </w:tc>
        <w:tc>
          <w:tcPr>
            <w:tcW w:w="5528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组长：陈克得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成员：卿美昌、杨小敏、李静、陈中林、李佳、付金萍（学生）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襄阳广播电视大学宜城</w:t>
            </w:r>
            <w:r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市委党校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  <w:r w:rsidRPr="00B113EE"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  <w:tab/>
              <w:t xml:space="preserve">  </w:t>
            </w:r>
          </w:p>
        </w:tc>
        <w:tc>
          <w:tcPr>
            <w:tcW w:w="5528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组长：魏明涛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成员：王勤、陈俊杰、文红卫（学生）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宜昌广播电视大学</w:t>
            </w:r>
          </w:p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5528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组长：张家福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李伟平、甘橙、汪淑维、谢学士（学生）、罗刚（学生）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宜昌广播电视大学五峰分校教学督导组</w:t>
            </w:r>
            <w:r w:rsidRPr="00B113EE"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  <w:tab/>
              <w:t xml:space="preserve">  </w:t>
            </w:r>
          </w:p>
        </w:tc>
        <w:tc>
          <w:tcPr>
            <w:tcW w:w="5528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组长：毕家红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成员：郑丹、谭海霞（学生）</w:t>
            </w:r>
          </w:p>
        </w:tc>
      </w:tr>
    </w:tbl>
    <w:p w:rsidR="000565CE" w:rsidRPr="00DF24D8" w:rsidRDefault="000565CE" w:rsidP="003041C5">
      <w:pPr>
        <w:jc w:val="center"/>
        <w:rPr>
          <w:rFonts w:ascii="楷体" w:eastAsia="楷体" w:hAnsi="楷体"/>
          <w:sz w:val="36"/>
          <w:szCs w:val="36"/>
        </w:rPr>
      </w:pPr>
      <w:r w:rsidRPr="00DF24D8">
        <w:rPr>
          <w:rFonts w:ascii="楷体" w:eastAsia="楷体" w:hAnsi="楷体" w:hint="eastAsia"/>
          <w:sz w:val="36"/>
          <w:szCs w:val="36"/>
        </w:rPr>
        <w:lastRenderedPageBreak/>
        <w:t>湖北开放大学体系二级督导机构成员名单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047"/>
      </w:tblGrid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二级机构督导名称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lef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人员名单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宜昌广播电视大学枝江分校教学督导组</w:t>
            </w:r>
            <w:r w:rsidRPr="00B113EE"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  <w:tab/>
              <w:t xml:space="preserve">  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邵春军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张艳武、贺涛（学生）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宜昌广播电视大学宜都分校教学督导组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组长：江诗富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成员：王朝桂、刘天元（学生）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宜昌广播电视大学当阳分校教学督导组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组长：曹孙武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成员：吴群英、朱凤梅、刘影、刘远志、刘黎明、徐华巧（学生）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宜昌广播电视大学长阳分校教学督导组</w:t>
            </w:r>
            <w:r w:rsidRPr="00B113EE"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  <w:tab/>
              <w:t xml:space="preserve">  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组长：张红昌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李向阳、张峰、孙峰、李渊（学生）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宜昌广播电视大学</w:t>
            </w:r>
            <w:r w:rsidRPr="00B113EE"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秭归分校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组长：袁德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成员：王大兵、高义德、何宛芳、付贵（学生）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宜昌广播电视大学兴山分校教学督导组</w:t>
            </w:r>
            <w:r w:rsidRPr="00B113EE"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  <w:tab/>
              <w:t xml:space="preserve">  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组长：赵良权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张艳、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古茹平（学生）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宜昌广播电视大学远安分校教学督导组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组长：张敏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成员：孔孑乙、胡先伦、张君沛、宋云（学生）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黄石广播电视大学</w:t>
            </w:r>
          </w:p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组长：熊红胜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陈纲、罗丹、刘恒钢（学生）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黄石广播电视大学大冶分校教学督导组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组长：金向春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成员：程梦、秦剑萍、李洁（学生）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黄石广播电视大学阳新分校教学督导组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组长：曹庭仁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陈武、周彬、</w:t>
            </w:r>
            <w:r w:rsidRPr="00B113EE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柯文敏、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徐敏（学生）</w:t>
            </w:r>
          </w:p>
        </w:tc>
      </w:tr>
    </w:tbl>
    <w:p w:rsidR="000565CE" w:rsidRPr="00DF24D8" w:rsidRDefault="000565CE" w:rsidP="003041C5">
      <w:pPr>
        <w:jc w:val="center"/>
        <w:rPr>
          <w:rFonts w:ascii="楷体" w:eastAsia="楷体" w:hAnsi="楷体"/>
          <w:sz w:val="36"/>
          <w:szCs w:val="36"/>
        </w:rPr>
      </w:pPr>
      <w:r w:rsidRPr="00DF24D8">
        <w:rPr>
          <w:rFonts w:ascii="楷体" w:eastAsia="楷体" w:hAnsi="楷体" w:hint="eastAsia"/>
          <w:sz w:val="36"/>
          <w:szCs w:val="36"/>
        </w:rPr>
        <w:lastRenderedPageBreak/>
        <w:t>湖北开放大学体系二级督导机构成员名单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047"/>
      </w:tblGrid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二级机构督导名称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lef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人员名单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十堰广播电视大学</w:t>
            </w:r>
          </w:p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组长：高玉春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蒋萍、王芳芳、鲍升右（学生）、刘</w:t>
            </w:r>
            <w:r w:rsidRPr="00B113EE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慧（学生）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十堰广播电视大学</w:t>
            </w:r>
            <w:r w:rsidRPr="00B113EE"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郧西分校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张昌涛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王德成、张吉福、柯玉磊、胡先涛（学生）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十堰广播电视大学</w:t>
            </w:r>
            <w:r w:rsidRPr="00B113EE">
              <w:rPr>
                <w:rFonts w:ascii="Times New Roman" w:eastAsia="楷体_GB2312" w:hAnsi="Times New Roman" w:hint="eastAsia"/>
                <w:kern w:val="0"/>
                <w:sz w:val="28"/>
                <w:szCs w:val="28"/>
              </w:rPr>
              <w:t>竹山分校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彭珂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唐景峰、黄治山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十堰广播电视大学郧县分校教学督导组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组长：孙中伟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="005B4F76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邹俊、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吴菲（学生）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十堰广播电视大学房县分校教学督导组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刘开永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吴波、饶成柱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十堰广播电视大学丹江口分校教学督导组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组长：徐华明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成员：岳传飞、常德菊、蔡珊珊（学生）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十堰广播电视大学竹溪分校教学督导组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组长：秦锋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成员：吴忠平、秦梅、许楷（学生）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荆州广播电视大学</w:t>
            </w:r>
          </w:p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组长：刘德林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王红玉、朱晓霞（学生）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荆州广播电视大学松滋分校教学督导组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组长：段辉斌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成员：吴邦明、陆大海（学生）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荆州广播电视大学洪湖分校教学督导组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组长：杨从功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成员：周建武、张琼、吴引、何春洪（学生）</w:t>
            </w:r>
          </w:p>
        </w:tc>
      </w:tr>
    </w:tbl>
    <w:p w:rsidR="000565CE" w:rsidRPr="00DF24D8" w:rsidRDefault="000565CE" w:rsidP="003C152A">
      <w:pPr>
        <w:jc w:val="center"/>
        <w:rPr>
          <w:rFonts w:ascii="楷体" w:eastAsia="楷体" w:hAnsi="楷体"/>
          <w:sz w:val="36"/>
          <w:szCs w:val="36"/>
        </w:rPr>
      </w:pPr>
      <w:r w:rsidRPr="00DF24D8">
        <w:rPr>
          <w:rFonts w:ascii="楷体" w:eastAsia="楷体" w:hAnsi="楷体" w:hint="eastAsia"/>
          <w:sz w:val="36"/>
          <w:szCs w:val="36"/>
        </w:rPr>
        <w:lastRenderedPageBreak/>
        <w:t>湖北开放大学体系二级督导机构成员名单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047"/>
      </w:tblGrid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二级机构督导名称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40" w:lineRule="exact"/>
              <w:jc w:val="lef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人员名单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荆州广播电视大学石首分校教学督导组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组长：成楠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侯玲、肖贤国（学生）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荆州广播电视大学公安分校教学督导组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组长：曹闻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王文华、吴迪、刘道丞、雷曲波（学生）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荆州广播电视大学监利分校教学督导组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组长：吴军平</w:t>
            </w:r>
          </w:p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成员：谢振华、柳睿（学生）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钟祥学院</w:t>
            </w:r>
          </w:p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罗玲</w:t>
            </w:r>
          </w:p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成员：童冰、汪浩（学生）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京山学院</w:t>
            </w:r>
          </w:p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蔡忠泽</w:t>
            </w:r>
          </w:p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张耀武、丁银涛、王红义、祁红红、石西子（学生）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荆楚学院</w:t>
            </w:r>
          </w:p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谭锡军</w:t>
            </w:r>
          </w:p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徐杰生、齐伟、李晶、马丽、刘军、陈超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荆楚学院掇刀教学点</w:t>
            </w:r>
          </w:p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马超</w:t>
            </w:r>
          </w:p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李伟、刘萍（学生）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孝感广播电视大学</w:t>
            </w:r>
          </w:p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林文学</w:t>
            </w:r>
          </w:p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苏海松、柳建军、郑莹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（学生）、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王景（学生）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孝感广播电视大学孝南分校教学督导组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组长：王勇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成员：李明菊、黄定杰、蔡宏飞（学生）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孝感广播电视大学应城分校教学督导组</w:t>
            </w:r>
            <w:r w:rsidRPr="00B113EE"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郑军智</w:t>
            </w:r>
          </w:p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陈兵、陈亮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（学生）</w:t>
            </w:r>
          </w:p>
        </w:tc>
      </w:tr>
    </w:tbl>
    <w:p w:rsidR="000565CE" w:rsidRPr="00DF24D8" w:rsidRDefault="000565CE" w:rsidP="00D9780E">
      <w:pPr>
        <w:jc w:val="center"/>
        <w:rPr>
          <w:rFonts w:ascii="楷体" w:eastAsia="楷体" w:hAnsi="楷体"/>
          <w:sz w:val="36"/>
          <w:szCs w:val="36"/>
        </w:rPr>
      </w:pPr>
      <w:r w:rsidRPr="00DF24D8">
        <w:rPr>
          <w:rFonts w:ascii="楷体" w:eastAsia="楷体" w:hAnsi="楷体" w:hint="eastAsia"/>
          <w:sz w:val="36"/>
          <w:szCs w:val="36"/>
        </w:rPr>
        <w:lastRenderedPageBreak/>
        <w:t>湖北开放大学体系二级督导机构成员名单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047"/>
      </w:tblGrid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二级机构督导名称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lef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人员名单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孝感广播电视大学安陆分校教学督导组</w:t>
            </w:r>
            <w:r w:rsidRPr="00B113EE"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组长：甘文秀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成员：陈永富、李强军（学生）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孝感广播电视大学大悟分校教学督导组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组长：陈传发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成员：王伟平、高意、付丹（学生）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孝感电大广播电视大学汉川分校教学督导组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组长：喻志桥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成员：张纪元、谢卫华、许义、吴题、岳通（学生）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孝感电大广播电视大学孝昌分校教学督导组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组长：严福宽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成员：余建红、黄小英、肖利芳、谈金林（学生）、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孝感广播电视大学云梦分校教学督导组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组长：程德俊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成员：张小平、杨丹、李文（学生）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黄冈市广播电视大学</w:t>
            </w:r>
          </w:p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曾伟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</w:t>
            </w:r>
            <w:r w:rsidRPr="00B113EE"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曾勋、刘胜、潘伟峰、鄢晓波（学生）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黄冈广播电视大学黄州区分校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陈振林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</w:t>
            </w:r>
            <w:r w:rsidRPr="00B113EE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童喜望、张少松、詹小平、朱珠（学生）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黄冈市广播电视大学英山分校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杨玲珑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成员：吴松、陈汉楚、易燕平、徐萍（学生）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8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黄冈广播电视大学武穴分校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高翔</w:t>
            </w:r>
          </w:p>
          <w:p w:rsidR="000565CE" w:rsidRPr="00B113EE" w:rsidRDefault="000565CE" w:rsidP="00B113EE">
            <w:pPr>
              <w:spacing w:line="58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成员：李艳容、郭国文、陈云彬、陈苗苗（学生）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黄冈广播电视大学蕲春</w:t>
            </w:r>
          </w:p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组长：程超兰</w:t>
            </w:r>
          </w:p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成员：张君、王亚洲、董鹏飞（学生）</w:t>
            </w:r>
          </w:p>
        </w:tc>
      </w:tr>
    </w:tbl>
    <w:p w:rsidR="000565CE" w:rsidRPr="00DF24D8" w:rsidRDefault="000565CE" w:rsidP="005D7148">
      <w:pPr>
        <w:jc w:val="center"/>
        <w:rPr>
          <w:rFonts w:ascii="楷体" w:eastAsia="楷体" w:hAnsi="楷体"/>
          <w:sz w:val="36"/>
          <w:szCs w:val="36"/>
        </w:rPr>
      </w:pPr>
      <w:r w:rsidRPr="00DF24D8">
        <w:rPr>
          <w:rFonts w:ascii="楷体" w:eastAsia="楷体" w:hAnsi="楷体" w:hint="eastAsia"/>
          <w:sz w:val="36"/>
          <w:szCs w:val="36"/>
        </w:rPr>
        <w:lastRenderedPageBreak/>
        <w:t>湖北开放大学体系二级督导机构成员名单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047"/>
      </w:tblGrid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487ACB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二级机构督导名称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487ACB">
            <w:pPr>
              <w:spacing w:line="560" w:lineRule="exact"/>
              <w:jc w:val="lef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人员名单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487ACB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黄冈广播电视大学麻城分校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叶柏林</w:t>
            </w:r>
          </w:p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</w:t>
            </w:r>
            <w:r w:rsidRPr="00B113EE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刘学明、朱俊、王劲松（学生）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487ACB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黄冈广播电视大学红安分校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卢伟</w:t>
            </w:r>
          </w:p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成员：曾建新、肖新松、肖亮、秦理舟（学生）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487ACB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黄冈广播电视大学罗田分校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组长：郭鸿</w:t>
            </w:r>
          </w:p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成员：薛妮娜、胡勇、郭拥华、舒芳、黄宜飞（学生）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487ACB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黄冈广播电视大学浠水分校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熊友朋</w:t>
            </w:r>
          </w:p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成员：夏露、万翔（学生）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487ACB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黄冈广播电视大学黄梅分校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487ACB" w:rsidRDefault="000565CE" w:rsidP="00487ACB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487ACB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组长：蔡亚芳</w:t>
            </w:r>
          </w:p>
          <w:p w:rsidR="000565CE" w:rsidRPr="00BC54B1" w:rsidRDefault="000565CE" w:rsidP="00487ACB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487ACB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成员：张小昊、李子民、向阳、徐素云、王雨晨</w:t>
            </w:r>
            <w:r w:rsidR="00487ACB" w:rsidRPr="00487ACB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、余彩虹（学生）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487ACB">
            <w:pPr>
              <w:spacing w:line="56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咸宁广播电视大学</w:t>
            </w:r>
          </w:p>
          <w:p w:rsidR="000565CE" w:rsidRPr="00B113EE" w:rsidRDefault="000565CE" w:rsidP="00487ACB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组长：程新珠</w:t>
            </w:r>
          </w:p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刘楠、向杨、张鑫、吴为、叶斌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（学生）、</w:t>
            </w:r>
          </w:p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李霞（学生）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487ACB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咸宁广播电视大学嘉鱼分校教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张玉学</w:t>
            </w:r>
          </w:p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highlight w:val="yellow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成员：熊清华、李立、方亚慧（学生）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487ACB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咸宁广播电视大学赤壁分校教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田成祥</w:t>
            </w:r>
          </w:p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成员：句宏亮、叶颖琼、魏学清（学生）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487ACB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咸宁广播电视大学通山分校教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组长：舒儒娟</w:t>
            </w:r>
          </w:p>
          <w:p w:rsidR="000565CE" w:rsidRPr="00B113EE" w:rsidRDefault="000565CE" w:rsidP="00487ACB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成员：许扬兵、吴华、谢建英、徐晚宝、王贤军（学生）</w:t>
            </w:r>
          </w:p>
        </w:tc>
      </w:tr>
    </w:tbl>
    <w:p w:rsidR="000565CE" w:rsidRPr="00DF24D8" w:rsidRDefault="000565CE" w:rsidP="005D7148">
      <w:pPr>
        <w:jc w:val="center"/>
        <w:rPr>
          <w:rFonts w:ascii="楷体" w:eastAsia="楷体" w:hAnsi="楷体"/>
          <w:sz w:val="36"/>
          <w:szCs w:val="36"/>
        </w:rPr>
      </w:pPr>
      <w:r w:rsidRPr="00DF24D8">
        <w:rPr>
          <w:rFonts w:ascii="楷体" w:eastAsia="楷体" w:hAnsi="楷体" w:hint="eastAsia"/>
          <w:sz w:val="36"/>
          <w:szCs w:val="36"/>
        </w:rPr>
        <w:lastRenderedPageBreak/>
        <w:t>湖北开放大学体系二级督导机构成员名单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047"/>
      </w:tblGrid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二级机构督导名称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lef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人员名单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咸宁广播电视大学通城分校教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组长：张栋</w:t>
            </w:r>
          </w:p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成员：洪秀文、朱鹏、洪秀芳（学生）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咸宁广播电视大学崇阳分校教学督导组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组长：龚毅</w:t>
            </w:r>
          </w:p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陈素丽、汪燕、汪柱良、王林（学生）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随州广播电视大学</w:t>
            </w:r>
          </w:p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组长：陈君</w:t>
            </w:r>
          </w:p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成员：孙小红、李汉江、冯涛、邓锋（学生）、王丽丽（学生）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随州广播电视大学广水分校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吴义楷</w:t>
            </w:r>
          </w:p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殷吉林、裴存远、胡忠霞（学生）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恩施广播电视大学</w:t>
            </w:r>
          </w:p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余蓉</w:t>
            </w:r>
          </w:p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陈启江、易宗丽（学生）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恩施广播电视大学巴东分校教学督导组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组长：潘宗琪</w:t>
            </w:r>
          </w:p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成员：梅彪、甘玲（学生）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恩施广播电视大学恩施市分校教学督导组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组长：谢应峰</w:t>
            </w:r>
          </w:p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成员：杨玲、黄越（学生）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恩施广播电视大学鹤峰分校教学督导组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组长：周宝珍</w:t>
            </w:r>
          </w:p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成员：谈铭锋、田爱华（学生）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恩施广播电视大学建始分校教学督导组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组长：王京平</w:t>
            </w:r>
          </w:p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成员：向绪银、刘玲（学生）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恩施广播电视大学来凤分校教学督导组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组长：肖兵</w:t>
            </w:r>
          </w:p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成员：邱奇缘、姚冬琼（学生）</w:t>
            </w:r>
          </w:p>
        </w:tc>
      </w:tr>
    </w:tbl>
    <w:p w:rsidR="000565CE" w:rsidRPr="00DF24D8" w:rsidRDefault="000565CE" w:rsidP="00121656">
      <w:pPr>
        <w:jc w:val="center"/>
        <w:rPr>
          <w:rFonts w:ascii="楷体" w:eastAsia="楷体" w:hAnsi="楷体"/>
          <w:sz w:val="36"/>
          <w:szCs w:val="36"/>
        </w:rPr>
      </w:pPr>
      <w:r w:rsidRPr="00DF24D8">
        <w:rPr>
          <w:rFonts w:ascii="楷体" w:eastAsia="楷体" w:hAnsi="楷体" w:hint="eastAsia"/>
          <w:sz w:val="36"/>
          <w:szCs w:val="36"/>
        </w:rPr>
        <w:lastRenderedPageBreak/>
        <w:t>湖北开放大学体系二级督导机构成员名单</w:t>
      </w:r>
    </w:p>
    <w:tbl>
      <w:tblPr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047"/>
      </w:tblGrid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二级机构督导名称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lef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人员名单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60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恩施广播电视大学利川分校教学督导组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组长：吴波</w:t>
            </w:r>
          </w:p>
          <w:p w:rsidR="000565CE" w:rsidRPr="00B113EE" w:rsidRDefault="000565CE" w:rsidP="00B113EE">
            <w:pPr>
              <w:spacing w:line="60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成员：陈航、吴春平（学生）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恩施广播电视大学咸丰分校教学督导组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组长：曹洪云</w:t>
            </w:r>
          </w:p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成员：李淑芬、何本世（学生）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4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恩施广播电视大学宣恩分校教学督导组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组长：刘叶红</w:t>
            </w:r>
          </w:p>
          <w:p w:rsidR="000565CE" w:rsidRPr="00B113EE" w:rsidRDefault="000565CE" w:rsidP="00B113EE">
            <w:pPr>
              <w:spacing w:line="54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成员：李顺、李密、席建忠、薛刚（学生）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453E68" w:rsidRDefault="000565CE" w:rsidP="00B113EE">
            <w:pPr>
              <w:spacing w:line="56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仙桃广播电视大学</w:t>
            </w:r>
          </w:p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王芳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成员：彭涛、樊蓉、高杰（学生）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453E68" w:rsidRDefault="000565CE" w:rsidP="00B113EE">
            <w:pPr>
              <w:spacing w:line="56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天门广播电视大学</w:t>
            </w:r>
          </w:p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吴家成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张训、肖红卫、王凯荣（学生）</w:t>
            </w:r>
          </w:p>
        </w:tc>
      </w:tr>
      <w:tr w:rsidR="000565CE" w:rsidRPr="00B113EE" w:rsidTr="00BC54B1">
        <w:trPr>
          <w:trHeight w:val="1196"/>
        </w:trPr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潜江市广播电视大学</w:t>
            </w:r>
          </w:p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组长：钟玲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成员：王丹、李玲、谢天禹（学生）</w:t>
            </w:r>
            <w:r w:rsidRPr="00B113EE"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453E68" w:rsidRDefault="000565CE" w:rsidP="00B113EE">
            <w:pPr>
              <w:spacing w:line="56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大冶有色广播电视大学</w:t>
            </w:r>
          </w:p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蒋学军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张政、梁晨（学生）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开放教育学院</w:t>
            </w:r>
          </w:p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组长：肖潇</w:t>
            </w:r>
            <w:r w:rsidRPr="00B113EE"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副组长：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张娟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成员：陈卉、宋威、李姝芳（学生）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武汉江南技术学校学习中心教学督导组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刘中明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成员：程超、刘立亚、高成龙（学生）</w:t>
            </w:r>
          </w:p>
        </w:tc>
      </w:tr>
      <w:tr w:rsidR="000565CE" w:rsidRPr="00B113EE" w:rsidTr="00BC54B1">
        <w:tc>
          <w:tcPr>
            <w:tcW w:w="3369" w:type="dxa"/>
            <w:vAlign w:val="center"/>
          </w:tcPr>
          <w:p w:rsidR="00453E68" w:rsidRDefault="000565CE" w:rsidP="00B113EE">
            <w:pPr>
              <w:spacing w:line="56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湖北中山专修学院</w:t>
            </w:r>
          </w:p>
          <w:p w:rsidR="000565CE" w:rsidRPr="00B113EE" w:rsidRDefault="000565CE" w:rsidP="00B113EE">
            <w:pPr>
              <w:spacing w:line="560" w:lineRule="exact"/>
              <w:jc w:val="center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教学督导组</w:t>
            </w:r>
          </w:p>
        </w:tc>
        <w:tc>
          <w:tcPr>
            <w:tcW w:w="6047" w:type="dxa"/>
            <w:vAlign w:val="center"/>
          </w:tcPr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组长：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李康</w:t>
            </w:r>
          </w:p>
          <w:p w:rsidR="000565CE" w:rsidRPr="00B113EE" w:rsidRDefault="000565CE" w:rsidP="00B113EE">
            <w:pPr>
              <w:spacing w:line="560" w:lineRule="exact"/>
              <w:rPr>
                <w:rFonts w:ascii="楷体" w:eastAsia="楷体" w:hAnsi="楷体" w:cs="仿宋"/>
                <w:kern w:val="0"/>
                <w:sz w:val="28"/>
                <w:szCs w:val="28"/>
                <w:shd w:val="clear" w:color="auto" w:fill="FFFFFF"/>
              </w:rPr>
            </w:pPr>
            <w:r w:rsidRPr="00B113EE">
              <w:rPr>
                <w:rFonts w:ascii="楷体" w:eastAsia="楷体" w:hAnsi="楷体" w:cs="仿宋" w:hint="eastAsia"/>
                <w:kern w:val="0"/>
                <w:sz w:val="28"/>
                <w:szCs w:val="28"/>
                <w:shd w:val="clear" w:color="auto" w:fill="FFFFFF"/>
              </w:rPr>
              <w:t>成员：</w:t>
            </w:r>
            <w:r w:rsidRPr="00B113EE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苏冠夏、葛嘉妮、</w:t>
            </w:r>
            <w:r w:rsidRPr="00B113EE">
              <w:rPr>
                <w:rFonts w:ascii="楷体" w:eastAsia="楷体" w:hAnsi="楷体" w:hint="eastAsia"/>
                <w:kern w:val="0"/>
                <w:sz w:val="28"/>
                <w:szCs w:val="28"/>
              </w:rPr>
              <w:t>曾俊兰（学生）</w:t>
            </w:r>
          </w:p>
        </w:tc>
      </w:tr>
    </w:tbl>
    <w:p w:rsidR="000565CE" w:rsidRPr="00121656" w:rsidRDefault="000565CE" w:rsidP="002D3B80">
      <w:pPr>
        <w:jc w:val="center"/>
        <w:rPr>
          <w:rFonts w:ascii="楷体" w:eastAsia="楷体" w:hAnsi="楷体"/>
          <w:sz w:val="36"/>
          <w:szCs w:val="36"/>
        </w:rPr>
      </w:pPr>
    </w:p>
    <w:sectPr w:rsidR="000565CE" w:rsidRPr="00121656" w:rsidSect="004854C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C7" w:rsidRDefault="00A961C7" w:rsidP="005F1B4B">
      <w:r>
        <w:separator/>
      </w:r>
    </w:p>
  </w:endnote>
  <w:endnote w:type="continuationSeparator" w:id="1">
    <w:p w:rsidR="00A961C7" w:rsidRDefault="00A961C7" w:rsidP="005F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CE" w:rsidRDefault="00AD5649">
    <w:pPr>
      <w:pStyle w:val="a5"/>
      <w:jc w:val="center"/>
    </w:pPr>
    <w:fldSimple w:instr=" PAGE   \* MERGEFORMAT ">
      <w:r w:rsidR="00604D52" w:rsidRPr="00604D52">
        <w:rPr>
          <w:noProof/>
          <w:lang w:val="zh-CN"/>
        </w:rPr>
        <w:t>7</w:t>
      </w:r>
    </w:fldSimple>
  </w:p>
  <w:p w:rsidR="000565CE" w:rsidRDefault="000565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C7" w:rsidRDefault="00A961C7" w:rsidP="005F1B4B">
      <w:r>
        <w:separator/>
      </w:r>
    </w:p>
  </w:footnote>
  <w:footnote w:type="continuationSeparator" w:id="1">
    <w:p w:rsidR="00A961C7" w:rsidRDefault="00A961C7" w:rsidP="005F1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365"/>
    <w:rsid w:val="000060A2"/>
    <w:rsid w:val="00017762"/>
    <w:rsid w:val="00024EC4"/>
    <w:rsid w:val="000565CE"/>
    <w:rsid w:val="00065BE1"/>
    <w:rsid w:val="000809D9"/>
    <w:rsid w:val="000A00F3"/>
    <w:rsid w:val="000B47DE"/>
    <w:rsid w:val="001063E8"/>
    <w:rsid w:val="00121656"/>
    <w:rsid w:val="001335E4"/>
    <w:rsid w:val="00140379"/>
    <w:rsid w:val="0014264F"/>
    <w:rsid w:val="00144D06"/>
    <w:rsid w:val="00154018"/>
    <w:rsid w:val="001937E2"/>
    <w:rsid w:val="001B050C"/>
    <w:rsid w:val="001D68FE"/>
    <w:rsid w:val="001F5243"/>
    <w:rsid w:val="00227EDC"/>
    <w:rsid w:val="002302FD"/>
    <w:rsid w:val="00240DAD"/>
    <w:rsid w:val="00260B2A"/>
    <w:rsid w:val="00262895"/>
    <w:rsid w:val="002A68D1"/>
    <w:rsid w:val="002B1473"/>
    <w:rsid w:val="002B7A4E"/>
    <w:rsid w:val="002D3B80"/>
    <w:rsid w:val="002E02FB"/>
    <w:rsid w:val="003041C5"/>
    <w:rsid w:val="0030471B"/>
    <w:rsid w:val="003416B7"/>
    <w:rsid w:val="00377688"/>
    <w:rsid w:val="003776E9"/>
    <w:rsid w:val="003C152A"/>
    <w:rsid w:val="00416346"/>
    <w:rsid w:val="00453E68"/>
    <w:rsid w:val="004854C0"/>
    <w:rsid w:val="00487ACB"/>
    <w:rsid w:val="004C1C31"/>
    <w:rsid w:val="004C5A8B"/>
    <w:rsid w:val="00510B15"/>
    <w:rsid w:val="00545F06"/>
    <w:rsid w:val="00546322"/>
    <w:rsid w:val="0057388A"/>
    <w:rsid w:val="00575544"/>
    <w:rsid w:val="00577608"/>
    <w:rsid w:val="005776B8"/>
    <w:rsid w:val="0058322E"/>
    <w:rsid w:val="005A7FC5"/>
    <w:rsid w:val="005B4F76"/>
    <w:rsid w:val="005D6026"/>
    <w:rsid w:val="005D7148"/>
    <w:rsid w:val="005F1B4B"/>
    <w:rsid w:val="00604D52"/>
    <w:rsid w:val="006266A7"/>
    <w:rsid w:val="00635E03"/>
    <w:rsid w:val="006528FF"/>
    <w:rsid w:val="00662835"/>
    <w:rsid w:val="0066316B"/>
    <w:rsid w:val="00666841"/>
    <w:rsid w:val="006760B1"/>
    <w:rsid w:val="00694C75"/>
    <w:rsid w:val="006B26D8"/>
    <w:rsid w:val="006E053E"/>
    <w:rsid w:val="006F198D"/>
    <w:rsid w:val="00723C4E"/>
    <w:rsid w:val="007579AF"/>
    <w:rsid w:val="00787121"/>
    <w:rsid w:val="007A2385"/>
    <w:rsid w:val="00806130"/>
    <w:rsid w:val="00807EED"/>
    <w:rsid w:val="008139AC"/>
    <w:rsid w:val="008366BE"/>
    <w:rsid w:val="008426D1"/>
    <w:rsid w:val="00842AA3"/>
    <w:rsid w:val="00857537"/>
    <w:rsid w:val="00874CBA"/>
    <w:rsid w:val="008B2E18"/>
    <w:rsid w:val="00977127"/>
    <w:rsid w:val="009B1AB4"/>
    <w:rsid w:val="009F1B33"/>
    <w:rsid w:val="00A111E2"/>
    <w:rsid w:val="00A14E8E"/>
    <w:rsid w:val="00A17F07"/>
    <w:rsid w:val="00A36CA4"/>
    <w:rsid w:val="00A46F23"/>
    <w:rsid w:val="00A715CA"/>
    <w:rsid w:val="00A961C7"/>
    <w:rsid w:val="00AB3F30"/>
    <w:rsid w:val="00AD5649"/>
    <w:rsid w:val="00AE1349"/>
    <w:rsid w:val="00B0531B"/>
    <w:rsid w:val="00B113EE"/>
    <w:rsid w:val="00B3566D"/>
    <w:rsid w:val="00B52351"/>
    <w:rsid w:val="00B7040A"/>
    <w:rsid w:val="00B753E7"/>
    <w:rsid w:val="00B844E0"/>
    <w:rsid w:val="00B86588"/>
    <w:rsid w:val="00BC54B1"/>
    <w:rsid w:val="00BC78FB"/>
    <w:rsid w:val="00BE69DA"/>
    <w:rsid w:val="00C1081D"/>
    <w:rsid w:val="00C22A9E"/>
    <w:rsid w:val="00C22E4C"/>
    <w:rsid w:val="00C241F0"/>
    <w:rsid w:val="00C50308"/>
    <w:rsid w:val="00C60060"/>
    <w:rsid w:val="00C62593"/>
    <w:rsid w:val="00C87136"/>
    <w:rsid w:val="00C97164"/>
    <w:rsid w:val="00CD253E"/>
    <w:rsid w:val="00CF056D"/>
    <w:rsid w:val="00CF7653"/>
    <w:rsid w:val="00D7666C"/>
    <w:rsid w:val="00D9780E"/>
    <w:rsid w:val="00DA367D"/>
    <w:rsid w:val="00DD3DE5"/>
    <w:rsid w:val="00DF24D8"/>
    <w:rsid w:val="00E17621"/>
    <w:rsid w:val="00E17BAD"/>
    <w:rsid w:val="00E319BE"/>
    <w:rsid w:val="00E34270"/>
    <w:rsid w:val="00E36F13"/>
    <w:rsid w:val="00E371C3"/>
    <w:rsid w:val="00E575C7"/>
    <w:rsid w:val="00E6708C"/>
    <w:rsid w:val="00ED1F78"/>
    <w:rsid w:val="00EE7E34"/>
    <w:rsid w:val="00F03270"/>
    <w:rsid w:val="00F06B1A"/>
    <w:rsid w:val="00F1562A"/>
    <w:rsid w:val="00F3170E"/>
    <w:rsid w:val="00F42B53"/>
    <w:rsid w:val="00F5035E"/>
    <w:rsid w:val="00F929A0"/>
    <w:rsid w:val="00FA687E"/>
    <w:rsid w:val="00FC2365"/>
    <w:rsid w:val="00FD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23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5F1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5F1B4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F1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5F1B4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李缜</dc:creator>
  <cp:keywords/>
  <dc:description/>
  <cp:lastModifiedBy>李缜</cp:lastModifiedBy>
  <cp:revision>9</cp:revision>
  <cp:lastPrinted>2021-12-06T11:23:00Z</cp:lastPrinted>
  <dcterms:created xsi:type="dcterms:W3CDTF">2021-12-09T00:41:00Z</dcterms:created>
  <dcterms:modified xsi:type="dcterms:W3CDTF">2021-12-09T06:16:00Z</dcterms:modified>
</cp:coreProperties>
</file>