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 xml:space="preserve">附件1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2021年秋季国开学位预审通过学员名单</w:t>
      </w:r>
    </w:p>
    <w:bookmarkEnd w:id="0"/>
    <w:tbl>
      <w:tblPr>
        <w:tblStyle w:val="2"/>
        <w:tblW w:w="1047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695"/>
        <w:gridCol w:w="1434"/>
        <w:gridCol w:w="677"/>
        <w:gridCol w:w="361"/>
        <w:gridCol w:w="611"/>
        <w:gridCol w:w="766"/>
        <w:gridCol w:w="766"/>
        <w:gridCol w:w="2108"/>
        <w:gridCol w:w="16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专业名称（不含方向）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必修平均分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1742001250006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程季萍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1842001200004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徐铭遥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1942001200001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1842001209565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荆州地区广播电视大学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荆州电大松滋分校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1742001255380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1842001205705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1942001204980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1642001207894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十堰电大郧县分校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1642001258469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张花缘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十堰电大郧县分校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1742001206520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陶俊儒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十堰电大竹山分校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1842001208513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仙桃广播电视大学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仙桃电大校本部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1742001259771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崇阳分校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1742001252931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襄樊广播电视大学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襄阳电大枣阳分校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1842001203590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宜昌市广播电视大学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宜昌电大校本部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1E07"/>
    <w:rsid w:val="008C4350"/>
    <w:rsid w:val="05B631A8"/>
    <w:rsid w:val="08435D3A"/>
    <w:rsid w:val="090344F1"/>
    <w:rsid w:val="0AF8619E"/>
    <w:rsid w:val="0D662519"/>
    <w:rsid w:val="0D95117A"/>
    <w:rsid w:val="11DC1A22"/>
    <w:rsid w:val="148F4E87"/>
    <w:rsid w:val="21100CD2"/>
    <w:rsid w:val="22A40673"/>
    <w:rsid w:val="22EA0D17"/>
    <w:rsid w:val="23002035"/>
    <w:rsid w:val="26417BCA"/>
    <w:rsid w:val="265F3B52"/>
    <w:rsid w:val="278A600A"/>
    <w:rsid w:val="27B10716"/>
    <w:rsid w:val="2AAC20AC"/>
    <w:rsid w:val="35597A3F"/>
    <w:rsid w:val="369F3498"/>
    <w:rsid w:val="3A493025"/>
    <w:rsid w:val="3E3F0E23"/>
    <w:rsid w:val="3EB41E07"/>
    <w:rsid w:val="430F2372"/>
    <w:rsid w:val="44F759D0"/>
    <w:rsid w:val="47AB0F0B"/>
    <w:rsid w:val="4AF475B3"/>
    <w:rsid w:val="4C321579"/>
    <w:rsid w:val="4D940928"/>
    <w:rsid w:val="4EA47D9F"/>
    <w:rsid w:val="4FB23433"/>
    <w:rsid w:val="57C06635"/>
    <w:rsid w:val="65B843EF"/>
    <w:rsid w:val="66433CC3"/>
    <w:rsid w:val="6855491C"/>
    <w:rsid w:val="78B563F5"/>
    <w:rsid w:val="79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2021-10-07T03:10:00Z</dcterms:created>
  <dc:creator>碧海墨韵</dc:creator>
  <cp:lastModifiedBy>杨凡</cp:lastModifiedBy>
  <dcterms:modified xsi:type="dcterms:W3CDTF">2021-10-13T01:03:32Z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7191C3723526451F8C4BA981605E0AB4</vt:lpwstr>
  </property>
</Properties>
</file>