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5B3" w:rsidRPr="001D1525" w:rsidRDefault="00BB75B3" w:rsidP="00BB75B3">
      <w:pPr>
        <w:spacing w:line="520" w:lineRule="exact"/>
        <w:rPr>
          <w:rFonts w:ascii="仿宋" w:eastAsia="仿宋" w:hAnsi="仿宋"/>
          <w:sz w:val="28"/>
          <w:szCs w:val="28"/>
        </w:rPr>
      </w:pPr>
      <w:r w:rsidRPr="001D1525">
        <w:rPr>
          <w:rFonts w:ascii="仿宋" w:eastAsia="仿宋" w:hAnsi="仿宋" w:hint="eastAsia"/>
          <w:sz w:val="28"/>
          <w:szCs w:val="28"/>
        </w:rPr>
        <w:t>附件1</w:t>
      </w:r>
    </w:p>
    <w:p w:rsidR="00BB75B3" w:rsidRPr="00653097" w:rsidRDefault="00A637D8" w:rsidP="00BB75B3">
      <w:pPr>
        <w:spacing w:line="520" w:lineRule="exact"/>
        <w:jc w:val="center"/>
        <w:rPr>
          <w:rFonts w:ascii="仿宋" w:eastAsia="仿宋" w:hAnsi="仿宋"/>
          <w:szCs w:val="32"/>
        </w:rPr>
      </w:pPr>
      <w:r>
        <w:rPr>
          <w:rFonts w:ascii="仿宋" w:eastAsia="仿宋" w:hAnsi="仿宋" w:hint="eastAsia"/>
          <w:b/>
          <w:szCs w:val="32"/>
        </w:rPr>
        <w:t>2020</w:t>
      </w:r>
      <w:r w:rsidR="00BB75B3" w:rsidRPr="00653097">
        <w:rPr>
          <w:rFonts w:ascii="仿宋" w:eastAsia="仿宋" w:hAnsi="仿宋" w:hint="eastAsia"/>
          <w:b/>
          <w:szCs w:val="32"/>
        </w:rPr>
        <w:t>年度开放教育奖学金评选工作实施细则</w:t>
      </w:r>
    </w:p>
    <w:p w:rsidR="00BB75B3" w:rsidRPr="001D1525" w:rsidRDefault="00BB75B3" w:rsidP="00BB75B3">
      <w:pPr>
        <w:spacing w:line="460" w:lineRule="exact"/>
        <w:ind w:firstLineChars="200" w:firstLine="560"/>
        <w:rPr>
          <w:rFonts w:ascii="仿宋" w:eastAsia="仿宋" w:hAnsi="仿宋"/>
          <w:sz w:val="28"/>
          <w:szCs w:val="28"/>
        </w:rPr>
      </w:pPr>
    </w:p>
    <w:p w:rsidR="00BB75B3" w:rsidRPr="001D1525" w:rsidRDefault="00BB75B3" w:rsidP="00BB75B3">
      <w:pPr>
        <w:spacing w:line="460" w:lineRule="exact"/>
        <w:ind w:firstLineChars="200" w:firstLine="560"/>
        <w:rPr>
          <w:rFonts w:ascii="仿宋" w:eastAsia="仿宋" w:hAnsi="仿宋"/>
          <w:sz w:val="28"/>
          <w:szCs w:val="28"/>
        </w:rPr>
      </w:pPr>
      <w:r w:rsidRPr="001D1525">
        <w:rPr>
          <w:rFonts w:ascii="仿宋" w:eastAsia="仿宋" w:hAnsi="仿宋" w:hint="eastAsia"/>
          <w:sz w:val="28"/>
          <w:szCs w:val="28"/>
        </w:rPr>
        <w:t>为保证</w:t>
      </w:r>
      <w:r w:rsidR="00A637D8">
        <w:rPr>
          <w:rFonts w:ascii="仿宋" w:eastAsia="仿宋" w:hAnsi="仿宋" w:hint="eastAsia"/>
          <w:sz w:val="28"/>
          <w:szCs w:val="28"/>
        </w:rPr>
        <w:t>2020</w:t>
      </w:r>
      <w:r w:rsidRPr="001D1525">
        <w:rPr>
          <w:rFonts w:ascii="仿宋" w:eastAsia="仿宋" w:hAnsi="仿宋" w:hint="eastAsia"/>
          <w:sz w:val="28"/>
          <w:szCs w:val="28"/>
        </w:rPr>
        <w:t>年度开放教育</w:t>
      </w:r>
      <w:r w:rsidR="00781C48" w:rsidRPr="001D1525">
        <w:rPr>
          <w:rFonts w:ascii="仿宋" w:eastAsia="仿宋" w:hAnsi="仿宋" w:hint="eastAsia"/>
          <w:sz w:val="28"/>
          <w:szCs w:val="28"/>
        </w:rPr>
        <w:t>奖学金评选工作顺利开展，根据</w:t>
      </w:r>
      <w:r w:rsidR="008B3C07" w:rsidRPr="00F05902">
        <w:rPr>
          <w:rFonts w:ascii="华文仿宋" w:eastAsia="华文仿宋" w:hAnsi="华文仿宋" w:hint="eastAsia"/>
          <w:sz w:val="30"/>
          <w:szCs w:val="30"/>
        </w:rPr>
        <w:t>《关于开展</w:t>
      </w:r>
      <w:r w:rsidR="00A637D8">
        <w:rPr>
          <w:rFonts w:ascii="华文仿宋" w:eastAsia="华文仿宋" w:hAnsi="华文仿宋" w:hint="eastAsia"/>
          <w:sz w:val="30"/>
          <w:szCs w:val="30"/>
        </w:rPr>
        <w:t>2020</w:t>
      </w:r>
      <w:r w:rsidR="008B3C07" w:rsidRPr="00F05902">
        <w:rPr>
          <w:rFonts w:ascii="华文仿宋" w:eastAsia="华文仿宋" w:hAnsi="华文仿宋" w:hint="eastAsia"/>
          <w:sz w:val="30"/>
          <w:szCs w:val="30"/>
        </w:rPr>
        <w:t>年度国家开放大学奖学金</w:t>
      </w:r>
      <w:r w:rsidR="008B3C07">
        <w:rPr>
          <w:rFonts w:ascii="华文仿宋" w:eastAsia="华文仿宋" w:hAnsi="华文仿宋" w:hint="eastAsia"/>
          <w:sz w:val="30"/>
          <w:szCs w:val="30"/>
        </w:rPr>
        <w:t>评选</w:t>
      </w:r>
      <w:r w:rsidR="008B3C07" w:rsidRPr="00F05902">
        <w:rPr>
          <w:rFonts w:ascii="华文仿宋" w:eastAsia="华文仿宋" w:hAnsi="华文仿宋" w:hint="eastAsia"/>
          <w:sz w:val="30"/>
          <w:szCs w:val="30"/>
        </w:rPr>
        <w:t>工作的通知》</w:t>
      </w:r>
      <w:r w:rsidR="008B3C07">
        <w:rPr>
          <w:rFonts w:ascii="华文仿宋" w:eastAsia="华文仿宋" w:hAnsi="华文仿宋" w:hint="eastAsia"/>
          <w:sz w:val="30"/>
          <w:szCs w:val="30"/>
        </w:rPr>
        <w:t>、</w:t>
      </w:r>
      <w:r w:rsidR="00781C48" w:rsidRPr="001D1525">
        <w:rPr>
          <w:rFonts w:ascii="仿宋" w:eastAsia="仿宋" w:hAnsi="仿宋" w:hint="eastAsia"/>
          <w:sz w:val="28"/>
          <w:szCs w:val="28"/>
        </w:rPr>
        <w:t>《国家开放大学奖学金评选</w:t>
      </w:r>
      <w:r w:rsidRPr="001D1525">
        <w:rPr>
          <w:rFonts w:ascii="仿宋" w:eastAsia="仿宋" w:hAnsi="仿宋" w:hint="eastAsia"/>
          <w:sz w:val="28"/>
          <w:szCs w:val="28"/>
        </w:rPr>
        <w:t>办法</w:t>
      </w:r>
      <w:r w:rsidR="006D07D5">
        <w:rPr>
          <w:rFonts w:ascii="仿宋" w:eastAsia="仿宋" w:hAnsi="仿宋" w:hint="eastAsia"/>
          <w:sz w:val="28"/>
          <w:szCs w:val="28"/>
        </w:rPr>
        <w:t>（修订）</w:t>
      </w:r>
      <w:r w:rsidRPr="001D1525">
        <w:rPr>
          <w:rFonts w:ascii="仿宋" w:eastAsia="仿宋" w:hAnsi="仿宋" w:hint="eastAsia"/>
          <w:sz w:val="28"/>
          <w:szCs w:val="28"/>
        </w:rPr>
        <w:t>》等文件要求，制定本实施细则。</w:t>
      </w:r>
    </w:p>
    <w:p w:rsidR="00BB75B3" w:rsidRPr="001D1525" w:rsidRDefault="00BB75B3" w:rsidP="00BB75B3">
      <w:pPr>
        <w:spacing w:line="460" w:lineRule="exact"/>
        <w:ind w:firstLineChars="200" w:firstLine="562"/>
        <w:rPr>
          <w:rFonts w:ascii="仿宋" w:eastAsia="仿宋" w:hAnsi="仿宋"/>
          <w:b/>
          <w:sz w:val="28"/>
          <w:szCs w:val="28"/>
        </w:rPr>
      </w:pPr>
      <w:r w:rsidRPr="001D1525">
        <w:rPr>
          <w:rFonts w:ascii="仿宋" w:eastAsia="仿宋" w:hAnsi="仿宋" w:hint="eastAsia"/>
          <w:b/>
          <w:sz w:val="28"/>
          <w:szCs w:val="28"/>
        </w:rPr>
        <w:t>一、评选目的</w:t>
      </w:r>
    </w:p>
    <w:p w:rsidR="00BB75B3" w:rsidRPr="001D1525" w:rsidRDefault="00BB75B3" w:rsidP="00BB75B3">
      <w:pPr>
        <w:spacing w:line="440" w:lineRule="exact"/>
        <w:ind w:firstLineChars="200" w:firstLine="560"/>
        <w:rPr>
          <w:rFonts w:ascii="仿宋" w:eastAsia="仿宋" w:hAnsi="仿宋"/>
          <w:sz w:val="28"/>
          <w:szCs w:val="28"/>
        </w:rPr>
      </w:pPr>
      <w:r w:rsidRPr="001D1525">
        <w:rPr>
          <w:rFonts w:ascii="仿宋" w:eastAsia="仿宋" w:hAnsi="仿宋" w:hint="eastAsia"/>
          <w:sz w:val="28"/>
          <w:szCs w:val="28"/>
        </w:rPr>
        <w:t>充分发挥优秀学生的示范和引领作用，调动学生的学习积极性和主动性，激励学生克服困难、刻苦学习，顺利完成学业。</w:t>
      </w:r>
    </w:p>
    <w:p w:rsidR="00BB75B3" w:rsidRPr="001D1525" w:rsidRDefault="00BB75B3" w:rsidP="00BB75B3">
      <w:pPr>
        <w:spacing w:line="460" w:lineRule="exact"/>
        <w:ind w:firstLineChars="200" w:firstLine="562"/>
        <w:rPr>
          <w:rFonts w:ascii="仿宋" w:eastAsia="仿宋" w:hAnsi="仿宋"/>
          <w:b/>
          <w:sz w:val="28"/>
          <w:szCs w:val="28"/>
        </w:rPr>
      </w:pPr>
      <w:r w:rsidRPr="001D1525">
        <w:rPr>
          <w:rFonts w:ascii="仿宋" w:eastAsia="仿宋" w:hAnsi="仿宋" w:hint="eastAsia"/>
          <w:b/>
          <w:sz w:val="28"/>
          <w:szCs w:val="28"/>
        </w:rPr>
        <w:t>二、评选类别</w:t>
      </w:r>
    </w:p>
    <w:p w:rsidR="00BB75B3" w:rsidRPr="001D1525" w:rsidRDefault="003C1F50" w:rsidP="00EA604D">
      <w:pPr>
        <w:spacing w:line="460" w:lineRule="exact"/>
        <w:ind w:leftChars="176" w:left="1403" w:hangingChars="300" w:hanging="840"/>
        <w:rPr>
          <w:rFonts w:ascii="仿宋" w:eastAsia="仿宋" w:hAnsi="仿宋"/>
          <w:sz w:val="28"/>
          <w:szCs w:val="28"/>
        </w:rPr>
      </w:pPr>
      <w:r>
        <w:rPr>
          <w:rFonts w:ascii="仿宋" w:eastAsia="仿宋" w:hAnsi="仿宋" w:hint="eastAsia"/>
          <w:sz w:val="28"/>
          <w:szCs w:val="28"/>
        </w:rPr>
        <w:t>（一）国家开放大学奖学金和湖北开放</w:t>
      </w:r>
      <w:r w:rsidR="00BB75B3" w:rsidRPr="001D1525">
        <w:rPr>
          <w:rFonts w:ascii="仿宋" w:eastAsia="仿宋" w:hAnsi="仿宋" w:hint="eastAsia"/>
          <w:sz w:val="28"/>
          <w:szCs w:val="28"/>
        </w:rPr>
        <w:t>大学奖学金（以下简称</w:t>
      </w:r>
      <w:r w:rsidR="00E2578B" w:rsidRPr="001D1525">
        <w:rPr>
          <w:rFonts w:ascii="仿宋" w:eastAsia="仿宋" w:hAnsi="仿宋"/>
          <w:sz w:val="28"/>
          <w:szCs w:val="28"/>
        </w:rPr>
        <w:fldChar w:fldCharType="begin"/>
      </w:r>
      <w:r w:rsidR="00BB75B3" w:rsidRPr="001D1525">
        <w:rPr>
          <w:rFonts w:ascii="仿宋" w:eastAsia="仿宋" w:hAnsi="仿宋"/>
          <w:sz w:val="28"/>
          <w:szCs w:val="28"/>
        </w:rPr>
        <w:instrText xml:space="preserve"> </w:instrText>
      </w:r>
      <w:r w:rsidR="00BB75B3" w:rsidRPr="001D1525">
        <w:rPr>
          <w:rFonts w:ascii="仿宋" w:eastAsia="仿宋" w:hAnsi="仿宋" w:hint="eastAsia"/>
          <w:sz w:val="28"/>
          <w:szCs w:val="28"/>
        </w:rPr>
        <w:instrText>= 1 \* ROMAN</w:instrText>
      </w:r>
      <w:r w:rsidR="00BB75B3" w:rsidRPr="001D1525">
        <w:rPr>
          <w:rFonts w:ascii="仿宋" w:eastAsia="仿宋" w:hAnsi="仿宋"/>
          <w:sz w:val="28"/>
          <w:szCs w:val="28"/>
        </w:rPr>
        <w:instrText xml:space="preserve"> </w:instrText>
      </w:r>
      <w:r w:rsidR="00E2578B" w:rsidRPr="001D1525">
        <w:rPr>
          <w:rFonts w:ascii="仿宋" w:eastAsia="仿宋" w:hAnsi="仿宋"/>
          <w:sz w:val="28"/>
          <w:szCs w:val="28"/>
        </w:rPr>
        <w:fldChar w:fldCharType="separate"/>
      </w:r>
      <w:r w:rsidR="00BB75B3" w:rsidRPr="001D1525">
        <w:rPr>
          <w:rFonts w:ascii="仿宋" w:eastAsia="仿宋" w:hAnsi="仿宋"/>
          <w:noProof/>
          <w:sz w:val="28"/>
          <w:szCs w:val="28"/>
        </w:rPr>
        <w:t>I</w:t>
      </w:r>
      <w:r w:rsidR="00E2578B" w:rsidRPr="001D1525">
        <w:rPr>
          <w:rFonts w:ascii="仿宋" w:eastAsia="仿宋" w:hAnsi="仿宋"/>
          <w:sz w:val="28"/>
          <w:szCs w:val="28"/>
        </w:rPr>
        <w:fldChar w:fldCharType="end"/>
      </w:r>
      <w:r w:rsidR="00BB75B3" w:rsidRPr="001D1525">
        <w:rPr>
          <w:rFonts w:ascii="仿宋" w:eastAsia="仿宋" w:hAnsi="仿宋" w:hint="eastAsia"/>
          <w:sz w:val="28"/>
          <w:szCs w:val="28"/>
        </w:rPr>
        <w:t>类）</w:t>
      </w:r>
    </w:p>
    <w:p w:rsidR="00A637D8" w:rsidRPr="001D1525" w:rsidRDefault="00A637D8" w:rsidP="00A637D8">
      <w:pPr>
        <w:spacing w:line="440" w:lineRule="exact"/>
        <w:ind w:leftChars="176" w:left="1403" w:hangingChars="300" w:hanging="840"/>
        <w:rPr>
          <w:rFonts w:ascii="仿宋" w:eastAsia="仿宋" w:hAnsi="仿宋"/>
          <w:sz w:val="28"/>
          <w:szCs w:val="28"/>
        </w:rPr>
      </w:pPr>
      <w:r>
        <w:rPr>
          <w:rFonts w:ascii="仿宋" w:eastAsia="仿宋" w:hAnsi="仿宋" w:hint="eastAsia"/>
          <w:sz w:val="28"/>
          <w:szCs w:val="28"/>
        </w:rPr>
        <w:t>（二</w:t>
      </w:r>
      <w:r w:rsidR="00BB75B3" w:rsidRPr="001D1525">
        <w:rPr>
          <w:rFonts w:ascii="仿宋" w:eastAsia="仿宋" w:hAnsi="仿宋" w:hint="eastAsia"/>
          <w:sz w:val="28"/>
          <w:szCs w:val="28"/>
        </w:rPr>
        <w:t>）国家开放大学“长征带”教育精准扶贫工程专项奖学金（以下简称</w:t>
      </w:r>
      <w:r w:rsidRPr="001D1525">
        <w:rPr>
          <w:rFonts w:ascii="仿宋" w:eastAsia="仿宋" w:hAnsi="仿宋"/>
          <w:sz w:val="28"/>
          <w:szCs w:val="28"/>
        </w:rPr>
        <w:fldChar w:fldCharType="begin"/>
      </w:r>
      <w:r w:rsidRPr="001D1525">
        <w:rPr>
          <w:rFonts w:ascii="仿宋" w:eastAsia="仿宋" w:hAnsi="仿宋"/>
          <w:sz w:val="28"/>
          <w:szCs w:val="28"/>
        </w:rPr>
        <w:instrText xml:space="preserve"> </w:instrText>
      </w:r>
      <w:r w:rsidRPr="001D1525">
        <w:rPr>
          <w:rFonts w:ascii="仿宋" w:eastAsia="仿宋" w:hAnsi="仿宋" w:hint="eastAsia"/>
          <w:sz w:val="28"/>
          <w:szCs w:val="28"/>
        </w:rPr>
        <w:instrText>= 2 \* ROMAN</w:instrText>
      </w:r>
      <w:r w:rsidRPr="001D1525">
        <w:rPr>
          <w:rFonts w:ascii="仿宋" w:eastAsia="仿宋" w:hAnsi="仿宋"/>
          <w:sz w:val="28"/>
          <w:szCs w:val="28"/>
        </w:rPr>
        <w:instrText xml:space="preserve"> </w:instrText>
      </w:r>
      <w:r w:rsidRPr="001D1525">
        <w:rPr>
          <w:rFonts w:ascii="仿宋" w:eastAsia="仿宋" w:hAnsi="仿宋"/>
          <w:sz w:val="28"/>
          <w:szCs w:val="28"/>
        </w:rPr>
        <w:fldChar w:fldCharType="separate"/>
      </w:r>
      <w:r w:rsidRPr="001D1525">
        <w:rPr>
          <w:rFonts w:ascii="仿宋" w:eastAsia="仿宋" w:hAnsi="仿宋"/>
          <w:noProof/>
          <w:sz w:val="28"/>
          <w:szCs w:val="28"/>
        </w:rPr>
        <w:t>II</w:t>
      </w:r>
      <w:r w:rsidRPr="001D1525">
        <w:rPr>
          <w:rFonts w:ascii="仿宋" w:eastAsia="仿宋" w:hAnsi="仿宋"/>
          <w:sz w:val="28"/>
          <w:szCs w:val="28"/>
        </w:rPr>
        <w:fldChar w:fldCharType="end"/>
      </w:r>
      <w:r w:rsidRPr="001D1525">
        <w:rPr>
          <w:rFonts w:ascii="仿宋" w:eastAsia="仿宋" w:hAnsi="仿宋" w:hint="eastAsia"/>
          <w:sz w:val="28"/>
          <w:szCs w:val="28"/>
        </w:rPr>
        <w:t>类</w:t>
      </w:r>
    </w:p>
    <w:p w:rsidR="00BB75B3" w:rsidRPr="001D1525" w:rsidRDefault="00BB75B3" w:rsidP="00BB75B3">
      <w:pPr>
        <w:spacing w:line="440" w:lineRule="exact"/>
        <w:ind w:firstLineChars="200" w:firstLine="562"/>
        <w:rPr>
          <w:rFonts w:ascii="仿宋" w:eastAsia="仿宋" w:hAnsi="仿宋"/>
          <w:b/>
          <w:sz w:val="28"/>
          <w:szCs w:val="28"/>
        </w:rPr>
      </w:pPr>
      <w:r w:rsidRPr="001D1525">
        <w:rPr>
          <w:rFonts w:ascii="仿宋" w:eastAsia="仿宋" w:hAnsi="仿宋" w:hint="eastAsia"/>
          <w:b/>
          <w:sz w:val="28"/>
          <w:szCs w:val="28"/>
        </w:rPr>
        <w:t>三、评选范围</w:t>
      </w:r>
    </w:p>
    <w:p w:rsidR="00BB75B3" w:rsidRPr="001D1525" w:rsidRDefault="00BB75B3" w:rsidP="00BB75B3">
      <w:pPr>
        <w:spacing w:line="440" w:lineRule="exact"/>
        <w:ind w:firstLineChars="200" w:firstLine="560"/>
        <w:rPr>
          <w:rFonts w:ascii="仿宋" w:eastAsia="仿宋" w:hAnsi="仿宋"/>
          <w:sz w:val="28"/>
          <w:szCs w:val="28"/>
        </w:rPr>
      </w:pPr>
      <w:r w:rsidRPr="001D1525">
        <w:rPr>
          <w:rFonts w:ascii="仿宋" w:eastAsia="仿宋" w:hAnsi="仿宋" w:hint="eastAsia"/>
          <w:sz w:val="28"/>
          <w:szCs w:val="28"/>
        </w:rPr>
        <w:t>（一）</w:t>
      </w:r>
      <w:r w:rsidR="00E2578B" w:rsidRPr="001D1525">
        <w:rPr>
          <w:rFonts w:ascii="仿宋" w:eastAsia="仿宋" w:hAnsi="仿宋"/>
          <w:sz w:val="28"/>
          <w:szCs w:val="28"/>
        </w:rPr>
        <w:fldChar w:fldCharType="begin"/>
      </w:r>
      <w:r w:rsidRPr="001D1525">
        <w:rPr>
          <w:rFonts w:ascii="仿宋" w:eastAsia="仿宋" w:hAnsi="仿宋"/>
          <w:sz w:val="28"/>
          <w:szCs w:val="28"/>
        </w:rPr>
        <w:instrText xml:space="preserve"> </w:instrText>
      </w:r>
      <w:r w:rsidRPr="001D1525">
        <w:rPr>
          <w:rFonts w:ascii="仿宋" w:eastAsia="仿宋" w:hAnsi="仿宋" w:hint="eastAsia"/>
          <w:sz w:val="28"/>
          <w:szCs w:val="28"/>
        </w:rPr>
        <w:instrText>= 1 \* ROMAN</w:instrText>
      </w:r>
      <w:r w:rsidRPr="001D1525">
        <w:rPr>
          <w:rFonts w:ascii="仿宋" w:eastAsia="仿宋" w:hAnsi="仿宋"/>
          <w:sz w:val="28"/>
          <w:szCs w:val="28"/>
        </w:rPr>
        <w:instrText xml:space="preserve"> </w:instrText>
      </w:r>
      <w:r w:rsidR="00E2578B" w:rsidRPr="001D1525">
        <w:rPr>
          <w:rFonts w:ascii="仿宋" w:eastAsia="仿宋" w:hAnsi="仿宋"/>
          <w:sz w:val="28"/>
          <w:szCs w:val="28"/>
        </w:rPr>
        <w:fldChar w:fldCharType="separate"/>
      </w:r>
      <w:r w:rsidRPr="001D1525">
        <w:rPr>
          <w:rFonts w:ascii="仿宋" w:eastAsia="仿宋" w:hAnsi="仿宋"/>
          <w:noProof/>
          <w:sz w:val="28"/>
          <w:szCs w:val="28"/>
        </w:rPr>
        <w:t>I</w:t>
      </w:r>
      <w:r w:rsidR="00E2578B" w:rsidRPr="001D1525">
        <w:rPr>
          <w:rFonts w:ascii="仿宋" w:eastAsia="仿宋" w:hAnsi="仿宋"/>
          <w:sz w:val="28"/>
          <w:szCs w:val="28"/>
        </w:rPr>
        <w:fldChar w:fldCharType="end"/>
      </w:r>
      <w:r w:rsidRPr="001D1525">
        <w:rPr>
          <w:rFonts w:ascii="仿宋" w:eastAsia="仿宋" w:hAnsi="仿宋" w:hint="eastAsia"/>
          <w:sz w:val="28"/>
          <w:szCs w:val="28"/>
        </w:rPr>
        <w:t>类</w:t>
      </w:r>
    </w:p>
    <w:p w:rsidR="00BB75B3" w:rsidRPr="001D1525" w:rsidRDefault="00BB75B3" w:rsidP="00BB75B3">
      <w:pPr>
        <w:spacing w:line="440" w:lineRule="exact"/>
        <w:ind w:firstLineChars="200" w:firstLine="560"/>
        <w:rPr>
          <w:rFonts w:ascii="仿宋" w:eastAsia="仿宋" w:hAnsi="仿宋"/>
          <w:sz w:val="28"/>
          <w:szCs w:val="28"/>
        </w:rPr>
      </w:pPr>
      <w:r w:rsidRPr="001D1525">
        <w:rPr>
          <w:rFonts w:ascii="仿宋" w:eastAsia="仿宋" w:hAnsi="仿宋" w:hint="eastAsia"/>
          <w:sz w:val="28"/>
          <w:szCs w:val="28"/>
        </w:rPr>
        <w:t>所有办学单位。</w:t>
      </w:r>
    </w:p>
    <w:p w:rsidR="00BB75B3" w:rsidRPr="001D1525" w:rsidRDefault="00BB75B3" w:rsidP="00BB75B3">
      <w:pPr>
        <w:spacing w:line="440" w:lineRule="exact"/>
        <w:ind w:leftChars="176" w:left="1403" w:hangingChars="300" w:hanging="840"/>
        <w:rPr>
          <w:rFonts w:ascii="仿宋" w:eastAsia="仿宋" w:hAnsi="仿宋"/>
          <w:sz w:val="28"/>
          <w:szCs w:val="28"/>
        </w:rPr>
      </w:pPr>
      <w:r w:rsidRPr="001D1525">
        <w:rPr>
          <w:rFonts w:ascii="仿宋" w:eastAsia="仿宋" w:hAnsi="仿宋" w:hint="eastAsia"/>
          <w:sz w:val="28"/>
          <w:szCs w:val="28"/>
        </w:rPr>
        <w:t>（二）</w:t>
      </w:r>
      <w:r w:rsidR="00E2578B" w:rsidRPr="001D1525">
        <w:rPr>
          <w:rFonts w:ascii="仿宋" w:eastAsia="仿宋" w:hAnsi="仿宋"/>
          <w:sz w:val="28"/>
          <w:szCs w:val="28"/>
        </w:rPr>
        <w:fldChar w:fldCharType="begin"/>
      </w:r>
      <w:r w:rsidRPr="001D1525">
        <w:rPr>
          <w:rFonts w:ascii="仿宋" w:eastAsia="仿宋" w:hAnsi="仿宋"/>
          <w:sz w:val="28"/>
          <w:szCs w:val="28"/>
        </w:rPr>
        <w:instrText xml:space="preserve"> </w:instrText>
      </w:r>
      <w:r w:rsidRPr="001D1525">
        <w:rPr>
          <w:rFonts w:ascii="仿宋" w:eastAsia="仿宋" w:hAnsi="仿宋" w:hint="eastAsia"/>
          <w:sz w:val="28"/>
          <w:szCs w:val="28"/>
        </w:rPr>
        <w:instrText>= 2 \* ROMAN</w:instrText>
      </w:r>
      <w:r w:rsidRPr="001D1525">
        <w:rPr>
          <w:rFonts w:ascii="仿宋" w:eastAsia="仿宋" w:hAnsi="仿宋"/>
          <w:sz w:val="28"/>
          <w:szCs w:val="28"/>
        </w:rPr>
        <w:instrText xml:space="preserve"> </w:instrText>
      </w:r>
      <w:r w:rsidR="00E2578B" w:rsidRPr="001D1525">
        <w:rPr>
          <w:rFonts w:ascii="仿宋" w:eastAsia="仿宋" w:hAnsi="仿宋"/>
          <w:sz w:val="28"/>
          <w:szCs w:val="28"/>
        </w:rPr>
        <w:fldChar w:fldCharType="separate"/>
      </w:r>
      <w:r w:rsidRPr="001D1525">
        <w:rPr>
          <w:rFonts w:ascii="仿宋" w:eastAsia="仿宋" w:hAnsi="仿宋"/>
          <w:noProof/>
          <w:sz w:val="28"/>
          <w:szCs w:val="28"/>
        </w:rPr>
        <w:t>II</w:t>
      </w:r>
      <w:r w:rsidR="00E2578B" w:rsidRPr="001D1525">
        <w:rPr>
          <w:rFonts w:ascii="仿宋" w:eastAsia="仿宋" w:hAnsi="仿宋"/>
          <w:sz w:val="28"/>
          <w:szCs w:val="28"/>
        </w:rPr>
        <w:fldChar w:fldCharType="end"/>
      </w:r>
      <w:r w:rsidRPr="001D1525">
        <w:rPr>
          <w:rFonts w:ascii="仿宋" w:eastAsia="仿宋" w:hAnsi="仿宋" w:hint="eastAsia"/>
          <w:sz w:val="28"/>
          <w:szCs w:val="28"/>
        </w:rPr>
        <w:t>类</w:t>
      </w:r>
    </w:p>
    <w:p w:rsidR="00FC01DC" w:rsidRPr="001D1525" w:rsidRDefault="00BB75B3" w:rsidP="00FC01DC">
      <w:pPr>
        <w:spacing w:line="440" w:lineRule="exact"/>
        <w:ind w:leftChars="176" w:left="1403" w:hangingChars="300" w:hanging="840"/>
        <w:rPr>
          <w:rFonts w:ascii="仿宋" w:eastAsia="仿宋" w:hAnsi="仿宋"/>
          <w:sz w:val="28"/>
          <w:szCs w:val="28"/>
        </w:rPr>
      </w:pPr>
      <w:r w:rsidRPr="001D1525">
        <w:rPr>
          <w:rFonts w:ascii="仿宋" w:eastAsia="仿宋" w:hAnsi="仿宋" w:hint="eastAsia"/>
          <w:sz w:val="28"/>
          <w:szCs w:val="28"/>
        </w:rPr>
        <w:t>参与“长征带”教育精准扶贫工程项目的办学单位。</w:t>
      </w:r>
    </w:p>
    <w:p w:rsidR="00BB75B3" w:rsidRPr="001D1525" w:rsidRDefault="00BB75B3" w:rsidP="00BB75B3">
      <w:pPr>
        <w:spacing w:line="440" w:lineRule="exact"/>
        <w:ind w:firstLineChars="200" w:firstLine="562"/>
        <w:rPr>
          <w:rFonts w:ascii="仿宋" w:eastAsia="仿宋" w:hAnsi="仿宋"/>
          <w:b/>
          <w:sz w:val="28"/>
          <w:szCs w:val="28"/>
        </w:rPr>
      </w:pPr>
      <w:r w:rsidRPr="001D1525">
        <w:rPr>
          <w:rFonts w:ascii="仿宋" w:eastAsia="仿宋" w:hAnsi="仿宋" w:hint="eastAsia"/>
          <w:b/>
          <w:sz w:val="28"/>
          <w:szCs w:val="28"/>
        </w:rPr>
        <w:t>四、评选对象</w:t>
      </w:r>
    </w:p>
    <w:p w:rsidR="00BB75B3" w:rsidRPr="001D1525" w:rsidRDefault="00BB75B3" w:rsidP="00BB75B3">
      <w:pPr>
        <w:spacing w:line="440" w:lineRule="exact"/>
        <w:ind w:leftChars="176" w:left="3223" w:hangingChars="950" w:hanging="2660"/>
        <w:jc w:val="left"/>
        <w:rPr>
          <w:rFonts w:ascii="仿宋" w:eastAsia="仿宋" w:hAnsi="仿宋"/>
          <w:sz w:val="28"/>
          <w:szCs w:val="28"/>
        </w:rPr>
      </w:pPr>
      <w:r w:rsidRPr="001D1525">
        <w:rPr>
          <w:rFonts w:ascii="仿宋" w:eastAsia="仿宋" w:hAnsi="仿宋" w:hint="eastAsia"/>
          <w:sz w:val="28"/>
          <w:szCs w:val="28"/>
        </w:rPr>
        <w:t>（一）</w:t>
      </w:r>
      <w:r w:rsidR="00E2578B" w:rsidRPr="001D1525">
        <w:rPr>
          <w:rFonts w:ascii="仿宋" w:eastAsia="仿宋" w:hAnsi="仿宋"/>
          <w:sz w:val="28"/>
          <w:szCs w:val="28"/>
        </w:rPr>
        <w:fldChar w:fldCharType="begin"/>
      </w:r>
      <w:r w:rsidRPr="001D1525">
        <w:rPr>
          <w:rFonts w:ascii="仿宋" w:eastAsia="仿宋" w:hAnsi="仿宋"/>
          <w:sz w:val="28"/>
          <w:szCs w:val="28"/>
        </w:rPr>
        <w:instrText xml:space="preserve"> </w:instrText>
      </w:r>
      <w:r w:rsidRPr="001D1525">
        <w:rPr>
          <w:rFonts w:ascii="仿宋" w:eastAsia="仿宋" w:hAnsi="仿宋" w:hint="eastAsia"/>
          <w:sz w:val="28"/>
          <w:szCs w:val="28"/>
        </w:rPr>
        <w:instrText>= 1 \* ROMAN</w:instrText>
      </w:r>
      <w:r w:rsidRPr="001D1525">
        <w:rPr>
          <w:rFonts w:ascii="仿宋" w:eastAsia="仿宋" w:hAnsi="仿宋"/>
          <w:sz w:val="28"/>
          <w:szCs w:val="28"/>
        </w:rPr>
        <w:instrText xml:space="preserve"> </w:instrText>
      </w:r>
      <w:r w:rsidR="00E2578B" w:rsidRPr="001D1525">
        <w:rPr>
          <w:rFonts w:ascii="仿宋" w:eastAsia="仿宋" w:hAnsi="仿宋"/>
          <w:sz w:val="28"/>
          <w:szCs w:val="28"/>
        </w:rPr>
        <w:fldChar w:fldCharType="separate"/>
      </w:r>
      <w:r w:rsidRPr="001D1525">
        <w:rPr>
          <w:rFonts w:ascii="仿宋" w:eastAsia="仿宋" w:hAnsi="仿宋"/>
          <w:noProof/>
          <w:sz w:val="28"/>
          <w:szCs w:val="28"/>
        </w:rPr>
        <w:t>I</w:t>
      </w:r>
      <w:r w:rsidR="00E2578B" w:rsidRPr="001D1525">
        <w:rPr>
          <w:rFonts w:ascii="仿宋" w:eastAsia="仿宋" w:hAnsi="仿宋"/>
          <w:sz w:val="28"/>
          <w:szCs w:val="28"/>
        </w:rPr>
        <w:fldChar w:fldCharType="end"/>
      </w:r>
      <w:r w:rsidRPr="001D1525">
        <w:rPr>
          <w:rFonts w:ascii="仿宋" w:eastAsia="仿宋" w:hAnsi="仿宋" w:hint="eastAsia"/>
          <w:sz w:val="28"/>
          <w:szCs w:val="28"/>
        </w:rPr>
        <w:t>类</w:t>
      </w:r>
    </w:p>
    <w:p w:rsidR="00BB75B3" w:rsidRPr="001D1525" w:rsidRDefault="00BB75B3" w:rsidP="00BB75B3">
      <w:pPr>
        <w:spacing w:line="440" w:lineRule="exact"/>
        <w:ind w:firstLineChars="200" w:firstLine="560"/>
        <w:rPr>
          <w:rFonts w:ascii="仿宋" w:eastAsia="仿宋" w:hAnsi="仿宋"/>
          <w:sz w:val="28"/>
          <w:szCs w:val="28"/>
        </w:rPr>
      </w:pPr>
      <w:r w:rsidRPr="001D1525">
        <w:rPr>
          <w:rFonts w:ascii="仿宋" w:eastAsia="仿宋" w:hAnsi="仿宋" w:hint="eastAsia"/>
          <w:sz w:val="28"/>
          <w:szCs w:val="28"/>
        </w:rPr>
        <w:t>国家开放大学</w:t>
      </w:r>
      <w:r w:rsidRPr="001D1525">
        <w:rPr>
          <w:rFonts w:ascii="仿宋" w:eastAsia="仿宋" w:hAnsi="仿宋"/>
          <w:sz w:val="28"/>
          <w:szCs w:val="28"/>
        </w:rPr>
        <w:t>各专业在读学生</w:t>
      </w:r>
      <w:r w:rsidRPr="001D1525">
        <w:rPr>
          <w:rFonts w:ascii="仿宋" w:eastAsia="仿宋" w:hAnsi="仿宋" w:hint="eastAsia"/>
          <w:sz w:val="28"/>
          <w:szCs w:val="28"/>
        </w:rPr>
        <w:t>（不</w:t>
      </w:r>
      <w:r w:rsidRPr="001D1525">
        <w:rPr>
          <w:rFonts w:ascii="仿宋" w:eastAsia="仿宋" w:hAnsi="仿宋"/>
          <w:sz w:val="28"/>
          <w:szCs w:val="28"/>
        </w:rPr>
        <w:t>包括</w:t>
      </w:r>
      <w:r w:rsidRPr="001D1525">
        <w:rPr>
          <w:rFonts w:ascii="仿宋" w:eastAsia="仿宋" w:hAnsi="仿宋" w:hint="eastAsia"/>
          <w:sz w:val="28"/>
          <w:szCs w:val="28"/>
        </w:rPr>
        <w:t>参与“长征带”教育精准扶贫工程专项奖学金评审的学习中心的在读学生）。</w:t>
      </w:r>
    </w:p>
    <w:p w:rsidR="00BB75B3" w:rsidRPr="001D1525" w:rsidRDefault="00BB75B3" w:rsidP="00BB75B3">
      <w:pPr>
        <w:spacing w:line="440" w:lineRule="exact"/>
        <w:ind w:leftChars="176" w:left="3223" w:hangingChars="950" w:hanging="2660"/>
        <w:rPr>
          <w:rFonts w:ascii="仿宋" w:eastAsia="仿宋" w:hAnsi="仿宋"/>
          <w:sz w:val="28"/>
          <w:szCs w:val="28"/>
        </w:rPr>
      </w:pPr>
      <w:r w:rsidRPr="001D1525">
        <w:rPr>
          <w:rFonts w:ascii="仿宋" w:eastAsia="仿宋" w:hAnsi="仿宋" w:hint="eastAsia"/>
          <w:sz w:val="28"/>
          <w:szCs w:val="28"/>
        </w:rPr>
        <w:t>（二）</w:t>
      </w:r>
      <w:r w:rsidR="00E2578B" w:rsidRPr="001D1525">
        <w:rPr>
          <w:rFonts w:ascii="仿宋" w:eastAsia="仿宋" w:hAnsi="仿宋"/>
          <w:sz w:val="28"/>
          <w:szCs w:val="28"/>
        </w:rPr>
        <w:fldChar w:fldCharType="begin"/>
      </w:r>
      <w:r w:rsidRPr="001D1525">
        <w:rPr>
          <w:rFonts w:ascii="仿宋" w:eastAsia="仿宋" w:hAnsi="仿宋"/>
          <w:sz w:val="28"/>
          <w:szCs w:val="28"/>
        </w:rPr>
        <w:instrText xml:space="preserve"> </w:instrText>
      </w:r>
      <w:r w:rsidRPr="001D1525">
        <w:rPr>
          <w:rFonts w:ascii="仿宋" w:eastAsia="仿宋" w:hAnsi="仿宋" w:hint="eastAsia"/>
          <w:sz w:val="28"/>
          <w:szCs w:val="28"/>
        </w:rPr>
        <w:instrText>= 2 \* ROMAN</w:instrText>
      </w:r>
      <w:r w:rsidRPr="001D1525">
        <w:rPr>
          <w:rFonts w:ascii="仿宋" w:eastAsia="仿宋" w:hAnsi="仿宋"/>
          <w:sz w:val="28"/>
          <w:szCs w:val="28"/>
        </w:rPr>
        <w:instrText xml:space="preserve"> </w:instrText>
      </w:r>
      <w:r w:rsidR="00E2578B" w:rsidRPr="001D1525">
        <w:rPr>
          <w:rFonts w:ascii="仿宋" w:eastAsia="仿宋" w:hAnsi="仿宋"/>
          <w:sz w:val="28"/>
          <w:szCs w:val="28"/>
        </w:rPr>
        <w:fldChar w:fldCharType="separate"/>
      </w:r>
      <w:r w:rsidRPr="001D1525">
        <w:rPr>
          <w:rFonts w:ascii="仿宋" w:eastAsia="仿宋" w:hAnsi="仿宋"/>
          <w:noProof/>
          <w:sz w:val="28"/>
          <w:szCs w:val="28"/>
        </w:rPr>
        <w:t>II</w:t>
      </w:r>
      <w:r w:rsidR="00E2578B" w:rsidRPr="001D1525">
        <w:rPr>
          <w:rFonts w:ascii="仿宋" w:eastAsia="仿宋" w:hAnsi="仿宋"/>
          <w:sz w:val="28"/>
          <w:szCs w:val="28"/>
        </w:rPr>
        <w:fldChar w:fldCharType="end"/>
      </w:r>
      <w:r w:rsidRPr="001D1525">
        <w:rPr>
          <w:rFonts w:ascii="仿宋" w:eastAsia="仿宋" w:hAnsi="仿宋" w:hint="eastAsia"/>
          <w:sz w:val="28"/>
          <w:szCs w:val="28"/>
        </w:rPr>
        <w:t>类</w:t>
      </w:r>
    </w:p>
    <w:p w:rsidR="00BB75B3" w:rsidRPr="001D1525" w:rsidRDefault="00DF7E54" w:rsidP="00BB75B3">
      <w:pPr>
        <w:spacing w:line="440" w:lineRule="exact"/>
        <w:ind w:leftChars="176" w:left="3223" w:hangingChars="950" w:hanging="2660"/>
        <w:rPr>
          <w:rFonts w:ascii="仿宋" w:eastAsia="仿宋" w:hAnsi="仿宋"/>
          <w:sz w:val="28"/>
          <w:szCs w:val="28"/>
        </w:rPr>
      </w:pPr>
      <w:r w:rsidRPr="001D1525">
        <w:rPr>
          <w:rFonts w:ascii="仿宋" w:eastAsia="仿宋" w:hAnsi="仿宋" w:hint="eastAsia"/>
          <w:sz w:val="28"/>
          <w:szCs w:val="28"/>
        </w:rPr>
        <w:t xml:space="preserve"> </w:t>
      </w:r>
      <w:r w:rsidR="00BB75B3" w:rsidRPr="001D1525">
        <w:rPr>
          <w:rFonts w:ascii="仿宋" w:eastAsia="仿宋" w:hAnsi="仿宋" w:hint="eastAsia"/>
          <w:sz w:val="28"/>
          <w:szCs w:val="28"/>
        </w:rPr>
        <w:t>“长征带”教育精准扶贫受援学习中心开放教育在读学生。</w:t>
      </w:r>
    </w:p>
    <w:p w:rsidR="00D752CB" w:rsidRDefault="00BB75B3" w:rsidP="00BB75B3">
      <w:pPr>
        <w:spacing w:line="440" w:lineRule="exact"/>
        <w:ind w:firstLineChars="200" w:firstLine="560"/>
        <w:rPr>
          <w:rFonts w:ascii="仿宋" w:eastAsia="仿宋" w:hAnsi="仿宋"/>
          <w:sz w:val="28"/>
          <w:szCs w:val="28"/>
        </w:rPr>
      </w:pPr>
      <w:r w:rsidRPr="001D1525">
        <w:rPr>
          <w:rFonts w:ascii="仿宋" w:eastAsia="仿宋" w:hAnsi="仿宋" w:hint="eastAsia"/>
          <w:sz w:val="28"/>
          <w:szCs w:val="28"/>
        </w:rPr>
        <w:t>注：</w:t>
      </w:r>
    </w:p>
    <w:p w:rsidR="00D752CB" w:rsidRDefault="00FC01DC" w:rsidP="00BB75B3">
      <w:pPr>
        <w:spacing w:line="440" w:lineRule="exact"/>
        <w:ind w:firstLineChars="200" w:firstLine="560"/>
        <w:rPr>
          <w:rFonts w:ascii="仿宋" w:eastAsia="仿宋" w:hAnsi="仿宋"/>
          <w:sz w:val="28"/>
          <w:szCs w:val="28"/>
        </w:rPr>
      </w:pPr>
      <w:r>
        <w:rPr>
          <w:rFonts w:ascii="仿宋" w:eastAsia="仿宋" w:hAnsi="仿宋" w:hint="eastAsia"/>
          <w:sz w:val="28"/>
          <w:szCs w:val="28"/>
        </w:rPr>
        <w:t>1.</w:t>
      </w:r>
      <w:r w:rsidR="00BB75B3" w:rsidRPr="001D1525">
        <w:rPr>
          <w:rFonts w:ascii="仿宋" w:eastAsia="仿宋" w:hAnsi="仿宋" w:hint="eastAsia"/>
          <w:sz w:val="28"/>
          <w:szCs w:val="28"/>
        </w:rPr>
        <w:t>截至</w:t>
      </w:r>
      <w:r w:rsidR="00DF7E54">
        <w:rPr>
          <w:rFonts w:ascii="仿宋" w:eastAsia="仿宋" w:hAnsi="仿宋" w:hint="eastAsia"/>
          <w:sz w:val="28"/>
          <w:szCs w:val="28"/>
        </w:rPr>
        <w:t>2020</w:t>
      </w:r>
      <w:r w:rsidR="00BB75B3" w:rsidRPr="001D1525">
        <w:rPr>
          <w:rFonts w:ascii="仿宋" w:eastAsia="仿宋" w:hAnsi="仿宋" w:hint="eastAsia"/>
          <w:sz w:val="28"/>
          <w:szCs w:val="28"/>
        </w:rPr>
        <w:t>年12月31</w:t>
      </w:r>
      <w:r w:rsidR="00DF7E54">
        <w:rPr>
          <w:rFonts w:ascii="仿宋" w:eastAsia="仿宋" w:hAnsi="仿宋" w:hint="eastAsia"/>
          <w:sz w:val="28"/>
          <w:szCs w:val="28"/>
        </w:rPr>
        <w:t>日，已修满本专业毕业最低学分，进入毕业审核阶段的学生不在以上两</w:t>
      </w:r>
      <w:r w:rsidR="00BB75B3" w:rsidRPr="001D1525">
        <w:rPr>
          <w:rFonts w:ascii="仿宋" w:eastAsia="仿宋" w:hAnsi="仿宋" w:hint="eastAsia"/>
          <w:sz w:val="28"/>
          <w:szCs w:val="28"/>
        </w:rPr>
        <w:t>类评选对象之内。</w:t>
      </w:r>
    </w:p>
    <w:p w:rsidR="00FC01DC" w:rsidRPr="001D1525" w:rsidRDefault="00FC01DC" w:rsidP="00BB75B3">
      <w:pPr>
        <w:spacing w:line="440" w:lineRule="exact"/>
        <w:ind w:firstLineChars="200" w:firstLine="560"/>
        <w:rPr>
          <w:rFonts w:ascii="仿宋" w:eastAsia="仿宋" w:hAnsi="仿宋"/>
          <w:sz w:val="28"/>
          <w:szCs w:val="28"/>
        </w:rPr>
      </w:pPr>
      <w:r>
        <w:rPr>
          <w:rFonts w:ascii="仿宋" w:eastAsia="仿宋" w:hAnsi="仿宋" w:hint="eastAsia"/>
          <w:sz w:val="28"/>
          <w:szCs w:val="28"/>
        </w:rPr>
        <w:t>2.各项奖学金候选人名单不得重复。</w:t>
      </w:r>
    </w:p>
    <w:p w:rsidR="00BB75B3" w:rsidRPr="001D1525" w:rsidRDefault="0047293E" w:rsidP="00BB75B3">
      <w:pPr>
        <w:spacing w:line="440" w:lineRule="exact"/>
        <w:ind w:firstLineChars="200" w:firstLine="562"/>
        <w:rPr>
          <w:rFonts w:ascii="仿宋" w:eastAsia="仿宋" w:hAnsi="仿宋"/>
          <w:b/>
          <w:sz w:val="28"/>
          <w:szCs w:val="28"/>
        </w:rPr>
      </w:pPr>
      <w:r>
        <w:rPr>
          <w:rFonts w:ascii="仿宋" w:eastAsia="仿宋" w:hAnsi="仿宋" w:hint="eastAsia"/>
          <w:b/>
          <w:sz w:val="28"/>
          <w:szCs w:val="28"/>
        </w:rPr>
        <w:t>五、奖学金来源</w:t>
      </w:r>
    </w:p>
    <w:p w:rsidR="00BB75B3" w:rsidRPr="001D1525" w:rsidRDefault="00BB75B3" w:rsidP="00BB75B3">
      <w:pPr>
        <w:spacing w:line="440" w:lineRule="exact"/>
        <w:ind w:firstLineChars="200" w:firstLine="560"/>
        <w:rPr>
          <w:rFonts w:ascii="仿宋" w:eastAsia="仿宋" w:hAnsi="仿宋"/>
          <w:sz w:val="28"/>
          <w:szCs w:val="28"/>
        </w:rPr>
      </w:pPr>
      <w:r w:rsidRPr="001D1525">
        <w:rPr>
          <w:rFonts w:ascii="仿宋" w:eastAsia="仿宋" w:hAnsi="仿宋" w:hint="eastAsia"/>
          <w:sz w:val="28"/>
          <w:szCs w:val="28"/>
        </w:rPr>
        <w:lastRenderedPageBreak/>
        <w:t>（一）</w:t>
      </w:r>
      <w:r w:rsidR="00E2578B" w:rsidRPr="001D1525">
        <w:rPr>
          <w:rFonts w:ascii="仿宋" w:eastAsia="仿宋" w:hAnsi="仿宋"/>
          <w:sz w:val="28"/>
          <w:szCs w:val="28"/>
        </w:rPr>
        <w:fldChar w:fldCharType="begin"/>
      </w:r>
      <w:r w:rsidRPr="001D1525">
        <w:rPr>
          <w:rFonts w:ascii="仿宋" w:eastAsia="仿宋" w:hAnsi="仿宋"/>
          <w:sz w:val="28"/>
          <w:szCs w:val="28"/>
        </w:rPr>
        <w:instrText xml:space="preserve"> </w:instrText>
      </w:r>
      <w:r w:rsidRPr="001D1525">
        <w:rPr>
          <w:rFonts w:ascii="仿宋" w:eastAsia="仿宋" w:hAnsi="仿宋" w:hint="eastAsia"/>
          <w:sz w:val="28"/>
          <w:szCs w:val="28"/>
        </w:rPr>
        <w:instrText>= 1 \* ROMAN</w:instrText>
      </w:r>
      <w:r w:rsidRPr="001D1525">
        <w:rPr>
          <w:rFonts w:ascii="仿宋" w:eastAsia="仿宋" w:hAnsi="仿宋"/>
          <w:sz w:val="28"/>
          <w:szCs w:val="28"/>
        </w:rPr>
        <w:instrText xml:space="preserve"> </w:instrText>
      </w:r>
      <w:r w:rsidR="00E2578B" w:rsidRPr="001D1525">
        <w:rPr>
          <w:rFonts w:ascii="仿宋" w:eastAsia="仿宋" w:hAnsi="仿宋"/>
          <w:sz w:val="28"/>
          <w:szCs w:val="28"/>
        </w:rPr>
        <w:fldChar w:fldCharType="separate"/>
      </w:r>
      <w:r w:rsidRPr="001D1525">
        <w:rPr>
          <w:rFonts w:ascii="仿宋" w:eastAsia="仿宋" w:hAnsi="仿宋"/>
          <w:noProof/>
          <w:sz w:val="28"/>
          <w:szCs w:val="28"/>
        </w:rPr>
        <w:t>I</w:t>
      </w:r>
      <w:r w:rsidR="00E2578B" w:rsidRPr="001D1525">
        <w:rPr>
          <w:rFonts w:ascii="仿宋" w:eastAsia="仿宋" w:hAnsi="仿宋"/>
          <w:sz w:val="28"/>
          <w:szCs w:val="28"/>
        </w:rPr>
        <w:fldChar w:fldCharType="end"/>
      </w:r>
      <w:r w:rsidRPr="001D1525">
        <w:rPr>
          <w:rFonts w:ascii="仿宋" w:eastAsia="仿宋" w:hAnsi="仿宋" w:hint="eastAsia"/>
          <w:sz w:val="28"/>
          <w:szCs w:val="28"/>
        </w:rPr>
        <w:t>类</w:t>
      </w:r>
    </w:p>
    <w:p w:rsidR="00BB75B3" w:rsidRPr="001D1525" w:rsidRDefault="003C1F50" w:rsidP="00BB75B3">
      <w:pPr>
        <w:spacing w:line="440" w:lineRule="exact"/>
        <w:ind w:firstLineChars="200" w:firstLine="560"/>
        <w:rPr>
          <w:rFonts w:ascii="仿宋" w:eastAsia="仿宋" w:hAnsi="仿宋"/>
          <w:sz w:val="28"/>
          <w:szCs w:val="28"/>
        </w:rPr>
      </w:pPr>
      <w:r>
        <w:rPr>
          <w:rFonts w:ascii="仿宋" w:eastAsia="仿宋" w:hAnsi="仿宋" w:hint="eastAsia"/>
          <w:sz w:val="28"/>
          <w:szCs w:val="28"/>
        </w:rPr>
        <w:t>国家开放大学奖学金由国家开放大学专项拨款，湖北开放大学奖学金由湖北开放</w:t>
      </w:r>
      <w:r w:rsidR="0047293E">
        <w:rPr>
          <w:rFonts w:ascii="仿宋" w:eastAsia="仿宋" w:hAnsi="仿宋" w:hint="eastAsia"/>
          <w:sz w:val="28"/>
          <w:szCs w:val="28"/>
        </w:rPr>
        <w:t>大学专项拨款</w:t>
      </w:r>
      <w:r w:rsidR="00BB75B3" w:rsidRPr="001D1525">
        <w:rPr>
          <w:rFonts w:ascii="仿宋" w:eastAsia="仿宋" w:hAnsi="仿宋" w:hint="eastAsia"/>
          <w:sz w:val="28"/>
          <w:szCs w:val="28"/>
        </w:rPr>
        <w:t>。</w:t>
      </w:r>
    </w:p>
    <w:p w:rsidR="00BB75B3" w:rsidRPr="001D1525" w:rsidRDefault="00BB75B3" w:rsidP="00BB75B3">
      <w:pPr>
        <w:spacing w:line="440" w:lineRule="exact"/>
        <w:ind w:firstLineChars="200" w:firstLine="560"/>
        <w:rPr>
          <w:rFonts w:ascii="仿宋" w:eastAsia="仿宋" w:hAnsi="仿宋"/>
          <w:sz w:val="28"/>
          <w:szCs w:val="28"/>
        </w:rPr>
      </w:pPr>
      <w:r w:rsidRPr="001D1525">
        <w:rPr>
          <w:rFonts w:ascii="仿宋" w:eastAsia="仿宋" w:hAnsi="仿宋" w:hint="eastAsia"/>
          <w:sz w:val="28"/>
          <w:szCs w:val="28"/>
        </w:rPr>
        <w:t>（二）</w:t>
      </w:r>
      <w:r w:rsidR="00E2578B" w:rsidRPr="001D1525">
        <w:rPr>
          <w:rFonts w:ascii="仿宋" w:eastAsia="仿宋" w:hAnsi="仿宋"/>
          <w:sz w:val="28"/>
          <w:szCs w:val="28"/>
        </w:rPr>
        <w:fldChar w:fldCharType="begin"/>
      </w:r>
      <w:r w:rsidRPr="001D1525">
        <w:rPr>
          <w:rFonts w:ascii="仿宋" w:eastAsia="仿宋" w:hAnsi="仿宋"/>
          <w:sz w:val="28"/>
          <w:szCs w:val="28"/>
        </w:rPr>
        <w:instrText xml:space="preserve"> </w:instrText>
      </w:r>
      <w:r w:rsidRPr="001D1525">
        <w:rPr>
          <w:rFonts w:ascii="仿宋" w:eastAsia="仿宋" w:hAnsi="仿宋" w:hint="eastAsia"/>
          <w:sz w:val="28"/>
          <w:szCs w:val="28"/>
        </w:rPr>
        <w:instrText>= 2 \* ROMAN</w:instrText>
      </w:r>
      <w:r w:rsidRPr="001D1525">
        <w:rPr>
          <w:rFonts w:ascii="仿宋" w:eastAsia="仿宋" w:hAnsi="仿宋"/>
          <w:sz w:val="28"/>
          <w:szCs w:val="28"/>
        </w:rPr>
        <w:instrText xml:space="preserve"> </w:instrText>
      </w:r>
      <w:r w:rsidR="00E2578B" w:rsidRPr="001D1525">
        <w:rPr>
          <w:rFonts w:ascii="仿宋" w:eastAsia="仿宋" w:hAnsi="仿宋"/>
          <w:sz w:val="28"/>
          <w:szCs w:val="28"/>
        </w:rPr>
        <w:fldChar w:fldCharType="separate"/>
      </w:r>
      <w:r w:rsidRPr="001D1525">
        <w:rPr>
          <w:rFonts w:ascii="仿宋" w:eastAsia="仿宋" w:hAnsi="仿宋"/>
          <w:noProof/>
          <w:sz w:val="28"/>
          <w:szCs w:val="28"/>
        </w:rPr>
        <w:t>II</w:t>
      </w:r>
      <w:r w:rsidR="00E2578B" w:rsidRPr="001D1525">
        <w:rPr>
          <w:rFonts w:ascii="仿宋" w:eastAsia="仿宋" w:hAnsi="仿宋"/>
          <w:sz w:val="28"/>
          <w:szCs w:val="28"/>
        </w:rPr>
        <w:fldChar w:fldCharType="end"/>
      </w:r>
      <w:r w:rsidRPr="001D1525">
        <w:rPr>
          <w:rFonts w:ascii="仿宋" w:eastAsia="仿宋" w:hAnsi="仿宋" w:hint="eastAsia"/>
          <w:sz w:val="28"/>
          <w:szCs w:val="28"/>
        </w:rPr>
        <w:t>类</w:t>
      </w:r>
    </w:p>
    <w:p w:rsidR="00BB75B3" w:rsidRPr="001D1525" w:rsidRDefault="00BB75B3" w:rsidP="00BB75B3">
      <w:pPr>
        <w:spacing w:line="440" w:lineRule="exact"/>
        <w:ind w:firstLineChars="200" w:firstLine="560"/>
        <w:rPr>
          <w:rFonts w:ascii="仿宋" w:eastAsia="仿宋" w:hAnsi="仿宋"/>
          <w:sz w:val="28"/>
          <w:szCs w:val="28"/>
        </w:rPr>
      </w:pPr>
      <w:r w:rsidRPr="001D1525">
        <w:rPr>
          <w:rFonts w:ascii="仿宋" w:eastAsia="仿宋" w:hAnsi="仿宋" w:hint="eastAsia"/>
          <w:sz w:val="28"/>
          <w:szCs w:val="28"/>
        </w:rPr>
        <w:t>国家开放大学“长征带”</w:t>
      </w:r>
      <w:r w:rsidR="0047293E">
        <w:rPr>
          <w:rFonts w:ascii="仿宋" w:eastAsia="仿宋" w:hAnsi="仿宋" w:hint="eastAsia"/>
          <w:sz w:val="28"/>
          <w:szCs w:val="28"/>
        </w:rPr>
        <w:t>教育精准扶贫工程专项奖学金由国家开放大学专项拨款</w:t>
      </w:r>
      <w:r w:rsidRPr="001D1525">
        <w:rPr>
          <w:rFonts w:ascii="仿宋" w:eastAsia="仿宋" w:hAnsi="仿宋" w:hint="eastAsia"/>
          <w:sz w:val="28"/>
          <w:szCs w:val="28"/>
        </w:rPr>
        <w:t>。</w:t>
      </w:r>
    </w:p>
    <w:p w:rsidR="00BB75B3" w:rsidRPr="001D1525" w:rsidRDefault="00BB75B3" w:rsidP="00BB75B3">
      <w:pPr>
        <w:spacing w:line="440" w:lineRule="exact"/>
        <w:ind w:firstLineChars="200" w:firstLine="562"/>
        <w:rPr>
          <w:rFonts w:ascii="仿宋" w:eastAsia="仿宋" w:hAnsi="仿宋"/>
          <w:b/>
          <w:sz w:val="28"/>
          <w:szCs w:val="28"/>
        </w:rPr>
      </w:pPr>
      <w:r w:rsidRPr="001D1525">
        <w:rPr>
          <w:rFonts w:ascii="仿宋" w:eastAsia="仿宋" w:hAnsi="仿宋" w:hint="eastAsia"/>
          <w:b/>
          <w:sz w:val="28"/>
          <w:szCs w:val="28"/>
        </w:rPr>
        <w:t>六、推荐名额</w:t>
      </w:r>
    </w:p>
    <w:p w:rsidR="00BB75B3" w:rsidRPr="001D1525" w:rsidRDefault="00BB75B3" w:rsidP="00BB75B3">
      <w:pPr>
        <w:spacing w:line="440" w:lineRule="exact"/>
        <w:ind w:firstLineChars="200" w:firstLine="560"/>
        <w:rPr>
          <w:rFonts w:ascii="仿宋" w:eastAsia="仿宋" w:hAnsi="仿宋"/>
          <w:sz w:val="28"/>
          <w:szCs w:val="28"/>
        </w:rPr>
      </w:pPr>
      <w:r w:rsidRPr="001D1525">
        <w:rPr>
          <w:rFonts w:ascii="仿宋" w:eastAsia="仿宋" w:hAnsi="仿宋" w:hint="eastAsia"/>
          <w:sz w:val="28"/>
          <w:szCs w:val="28"/>
        </w:rPr>
        <w:t>（一）</w:t>
      </w:r>
      <w:r w:rsidR="00E2578B" w:rsidRPr="001D1525">
        <w:rPr>
          <w:rFonts w:ascii="仿宋" w:eastAsia="仿宋" w:hAnsi="仿宋"/>
          <w:sz w:val="28"/>
          <w:szCs w:val="28"/>
        </w:rPr>
        <w:fldChar w:fldCharType="begin"/>
      </w:r>
      <w:r w:rsidRPr="001D1525">
        <w:rPr>
          <w:rFonts w:ascii="仿宋" w:eastAsia="仿宋" w:hAnsi="仿宋"/>
          <w:sz w:val="28"/>
          <w:szCs w:val="28"/>
        </w:rPr>
        <w:instrText xml:space="preserve"> </w:instrText>
      </w:r>
      <w:r w:rsidRPr="001D1525">
        <w:rPr>
          <w:rFonts w:ascii="仿宋" w:eastAsia="仿宋" w:hAnsi="仿宋" w:hint="eastAsia"/>
          <w:sz w:val="28"/>
          <w:szCs w:val="28"/>
        </w:rPr>
        <w:instrText>= 1 \* ROMAN</w:instrText>
      </w:r>
      <w:r w:rsidRPr="001D1525">
        <w:rPr>
          <w:rFonts w:ascii="仿宋" w:eastAsia="仿宋" w:hAnsi="仿宋"/>
          <w:sz w:val="28"/>
          <w:szCs w:val="28"/>
        </w:rPr>
        <w:instrText xml:space="preserve"> </w:instrText>
      </w:r>
      <w:r w:rsidR="00E2578B" w:rsidRPr="001D1525">
        <w:rPr>
          <w:rFonts w:ascii="仿宋" w:eastAsia="仿宋" w:hAnsi="仿宋"/>
          <w:sz w:val="28"/>
          <w:szCs w:val="28"/>
        </w:rPr>
        <w:fldChar w:fldCharType="separate"/>
      </w:r>
      <w:r w:rsidRPr="001D1525">
        <w:rPr>
          <w:rFonts w:ascii="仿宋" w:eastAsia="仿宋" w:hAnsi="仿宋"/>
          <w:noProof/>
          <w:sz w:val="28"/>
          <w:szCs w:val="28"/>
        </w:rPr>
        <w:t>I</w:t>
      </w:r>
      <w:r w:rsidR="00E2578B" w:rsidRPr="001D1525">
        <w:rPr>
          <w:rFonts w:ascii="仿宋" w:eastAsia="仿宋" w:hAnsi="仿宋"/>
          <w:sz w:val="28"/>
          <w:szCs w:val="28"/>
        </w:rPr>
        <w:fldChar w:fldCharType="end"/>
      </w:r>
      <w:r w:rsidRPr="001D1525">
        <w:rPr>
          <w:rFonts w:ascii="仿宋" w:eastAsia="仿宋" w:hAnsi="仿宋" w:hint="eastAsia"/>
          <w:sz w:val="28"/>
          <w:szCs w:val="28"/>
        </w:rPr>
        <w:t>类</w:t>
      </w:r>
    </w:p>
    <w:p w:rsidR="00BB75B3" w:rsidRPr="001D1525" w:rsidRDefault="00BB75B3" w:rsidP="00BB75B3">
      <w:pPr>
        <w:spacing w:line="440" w:lineRule="exact"/>
        <w:ind w:firstLineChars="200" w:firstLine="560"/>
        <w:rPr>
          <w:rFonts w:ascii="仿宋" w:eastAsia="仿宋" w:hAnsi="仿宋"/>
          <w:sz w:val="28"/>
          <w:szCs w:val="28"/>
        </w:rPr>
      </w:pPr>
      <w:r w:rsidRPr="001D1525">
        <w:rPr>
          <w:rFonts w:ascii="仿宋" w:eastAsia="仿宋" w:hAnsi="仿宋" w:hint="eastAsia"/>
          <w:sz w:val="28"/>
          <w:szCs w:val="28"/>
        </w:rPr>
        <w:t>在籍学生人数的2‰。</w:t>
      </w:r>
    </w:p>
    <w:p w:rsidR="00BB75B3" w:rsidRPr="001D1525" w:rsidRDefault="00BB75B3" w:rsidP="00BB75B3">
      <w:pPr>
        <w:spacing w:line="440" w:lineRule="exact"/>
        <w:ind w:firstLineChars="200" w:firstLine="560"/>
        <w:rPr>
          <w:rFonts w:ascii="仿宋" w:eastAsia="仿宋" w:hAnsi="仿宋"/>
          <w:sz w:val="28"/>
          <w:szCs w:val="28"/>
        </w:rPr>
      </w:pPr>
      <w:r w:rsidRPr="001D1525">
        <w:rPr>
          <w:rFonts w:ascii="仿宋" w:eastAsia="仿宋" w:hAnsi="仿宋" w:hint="eastAsia"/>
          <w:sz w:val="28"/>
          <w:szCs w:val="28"/>
        </w:rPr>
        <w:t>（二）</w:t>
      </w:r>
      <w:r w:rsidR="00E2578B" w:rsidRPr="001D1525">
        <w:rPr>
          <w:rFonts w:ascii="仿宋" w:eastAsia="仿宋" w:hAnsi="仿宋"/>
          <w:sz w:val="28"/>
          <w:szCs w:val="28"/>
        </w:rPr>
        <w:fldChar w:fldCharType="begin"/>
      </w:r>
      <w:r w:rsidRPr="001D1525">
        <w:rPr>
          <w:rFonts w:ascii="仿宋" w:eastAsia="仿宋" w:hAnsi="仿宋"/>
          <w:sz w:val="28"/>
          <w:szCs w:val="28"/>
        </w:rPr>
        <w:instrText xml:space="preserve"> </w:instrText>
      </w:r>
      <w:r w:rsidRPr="001D1525">
        <w:rPr>
          <w:rFonts w:ascii="仿宋" w:eastAsia="仿宋" w:hAnsi="仿宋" w:hint="eastAsia"/>
          <w:sz w:val="28"/>
          <w:szCs w:val="28"/>
        </w:rPr>
        <w:instrText>= 2 \* ROMAN</w:instrText>
      </w:r>
      <w:r w:rsidRPr="001D1525">
        <w:rPr>
          <w:rFonts w:ascii="仿宋" w:eastAsia="仿宋" w:hAnsi="仿宋"/>
          <w:sz w:val="28"/>
          <w:szCs w:val="28"/>
        </w:rPr>
        <w:instrText xml:space="preserve"> </w:instrText>
      </w:r>
      <w:r w:rsidR="00E2578B" w:rsidRPr="001D1525">
        <w:rPr>
          <w:rFonts w:ascii="仿宋" w:eastAsia="仿宋" w:hAnsi="仿宋"/>
          <w:sz w:val="28"/>
          <w:szCs w:val="28"/>
        </w:rPr>
        <w:fldChar w:fldCharType="separate"/>
      </w:r>
      <w:r w:rsidRPr="001D1525">
        <w:rPr>
          <w:rFonts w:ascii="仿宋" w:eastAsia="仿宋" w:hAnsi="仿宋"/>
          <w:noProof/>
          <w:sz w:val="28"/>
          <w:szCs w:val="28"/>
        </w:rPr>
        <w:t>II</w:t>
      </w:r>
      <w:r w:rsidR="00E2578B" w:rsidRPr="001D1525">
        <w:rPr>
          <w:rFonts w:ascii="仿宋" w:eastAsia="仿宋" w:hAnsi="仿宋"/>
          <w:sz w:val="28"/>
          <w:szCs w:val="28"/>
        </w:rPr>
        <w:fldChar w:fldCharType="end"/>
      </w:r>
      <w:r w:rsidRPr="001D1525">
        <w:rPr>
          <w:rFonts w:ascii="仿宋" w:eastAsia="仿宋" w:hAnsi="仿宋" w:hint="eastAsia"/>
          <w:sz w:val="28"/>
          <w:szCs w:val="28"/>
        </w:rPr>
        <w:t>类</w:t>
      </w:r>
    </w:p>
    <w:p w:rsidR="00BB75B3" w:rsidRDefault="00BB75B3" w:rsidP="00BB75B3">
      <w:pPr>
        <w:spacing w:line="440" w:lineRule="exact"/>
        <w:ind w:firstLineChars="200" w:firstLine="560"/>
        <w:rPr>
          <w:rFonts w:ascii="仿宋" w:eastAsia="仿宋" w:hAnsi="仿宋"/>
          <w:sz w:val="28"/>
          <w:szCs w:val="28"/>
        </w:rPr>
      </w:pPr>
      <w:r w:rsidRPr="001D1525">
        <w:rPr>
          <w:rFonts w:ascii="仿宋" w:eastAsia="仿宋" w:hAnsi="仿宋" w:hint="eastAsia"/>
          <w:sz w:val="28"/>
          <w:szCs w:val="28"/>
        </w:rPr>
        <w:t>在籍学生人数的10%。</w:t>
      </w:r>
    </w:p>
    <w:p w:rsidR="00B8076A" w:rsidRPr="00B8076A" w:rsidRDefault="00093086" w:rsidP="00BB75B3">
      <w:pPr>
        <w:spacing w:line="440" w:lineRule="exact"/>
        <w:ind w:firstLineChars="200" w:firstLine="560"/>
        <w:rPr>
          <w:rFonts w:ascii="仿宋" w:eastAsia="仿宋" w:hAnsi="仿宋"/>
          <w:sz w:val="28"/>
          <w:szCs w:val="28"/>
        </w:rPr>
      </w:pPr>
      <w:r>
        <w:rPr>
          <w:rFonts w:ascii="仿宋" w:eastAsia="仿宋" w:hAnsi="仿宋" w:hint="eastAsia"/>
          <w:sz w:val="28"/>
          <w:szCs w:val="28"/>
        </w:rPr>
        <w:t>注：</w:t>
      </w:r>
      <w:r w:rsidR="00584EC9">
        <w:rPr>
          <w:rFonts w:ascii="仿宋" w:eastAsia="仿宋" w:hAnsi="仿宋" w:hint="eastAsia"/>
          <w:sz w:val="28"/>
          <w:szCs w:val="28"/>
        </w:rPr>
        <w:t>省校根据各单位办学规模、办学质量、学生工作</w:t>
      </w:r>
      <w:r w:rsidR="00B8076A">
        <w:rPr>
          <w:rFonts w:ascii="仿宋" w:eastAsia="仿宋" w:hAnsi="仿宋" w:hint="eastAsia"/>
          <w:sz w:val="28"/>
          <w:szCs w:val="28"/>
        </w:rPr>
        <w:t>以及网上教学过程落实等</w:t>
      </w:r>
      <w:r w:rsidR="00584EC9">
        <w:rPr>
          <w:rFonts w:ascii="仿宋" w:eastAsia="仿宋" w:hAnsi="仿宋" w:hint="eastAsia"/>
          <w:sz w:val="28"/>
          <w:szCs w:val="28"/>
        </w:rPr>
        <w:t>综合</w:t>
      </w:r>
      <w:r w:rsidR="00B8076A">
        <w:rPr>
          <w:rFonts w:ascii="仿宋" w:eastAsia="仿宋" w:hAnsi="仿宋" w:hint="eastAsia"/>
          <w:sz w:val="28"/>
          <w:szCs w:val="28"/>
        </w:rPr>
        <w:t>情况</w:t>
      </w:r>
      <w:r w:rsidR="00584EC9">
        <w:rPr>
          <w:rFonts w:ascii="仿宋" w:eastAsia="仿宋" w:hAnsi="仿宋" w:hint="eastAsia"/>
          <w:sz w:val="28"/>
          <w:szCs w:val="28"/>
        </w:rPr>
        <w:t>，确定奖学金分配名额</w:t>
      </w:r>
      <w:r w:rsidR="00B8076A">
        <w:rPr>
          <w:rFonts w:ascii="仿宋" w:eastAsia="仿宋" w:hAnsi="仿宋" w:hint="eastAsia"/>
          <w:sz w:val="28"/>
          <w:szCs w:val="28"/>
        </w:rPr>
        <w:t>。</w:t>
      </w:r>
    </w:p>
    <w:p w:rsidR="00BB75B3" w:rsidRPr="001D1525" w:rsidRDefault="00BB75B3" w:rsidP="00BB75B3">
      <w:pPr>
        <w:spacing w:line="440" w:lineRule="exact"/>
        <w:ind w:firstLineChars="200" w:firstLine="562"/>
        <w:rPr>
          <w:rFonts w:ascii="仿宋" w:eastAsia="仿宋" w:hAnsi="仿宋"/>
          <w:b/>
          <w:sz w:val="28"/>
          <w:szCs w:val="28"/>
        </w:rPr>
      </w:pPr>
      <w:r w:rsidRPr="001D1525">
        <w:rPr>
          <w:rFonts w:ascii="仿宋" w:eastAsia="仿宋" w:hAnsi="仿宋" w:hint="eastAsia"/>
          <w:b/>
          <w:sz w:val="28"/>
          <w:szCs w:val="28"/>
        </w:rPr>
        <w:t>七、申请条件</w:t>
      </w:r>
    </w:p>
    <w:p w:rsidR="00BB75B3" w:rsidRPr="001D1525" w:rsidRDefault="00BB75B3" w:rsidP="00BB75B3">
      <w:pPr>
        <w:spacing w:line="440" w:lineRule="exact"/>
        <w:ind w:firstLineChars="200" w:firstLine="560"/>
        <w:rPr>
          <w:rFonts w:ascii="仿宋" w:eastAsia="仿宋" w:hAnsi="仿宋" w:cs="Lucida Sans Unicode"/>
          <w:sz w:val="28"/>
          <w:szCs w:val="28"/>
        </w:rPr>
      </w:pPr>
      <w:r w:rsidRPr="001D1525">
        <w:rPr>
          <w:rFonts w:ascii="仿宋" w:eastAsia="仿宋" w:hAnsi="仿宋" w:cs="Lucida Sans Unicode" w:hint="eastAsia"/>
          <w:sz w:val="28"/>
          <w:szCs w:val="28"/>
        </w:rPr>
        <w:t>（一）热爱祖国，拥护中国共产党的领导，具有坚定正确的政治方向，遵守国家法律、法规和学校各项规章制度，品德优良，行为规范。</w:t>
      </w:r>
    </w:p>
    <w:p w:rsidR="00BB75B3" w:rsidRPr="001D1525" w:rsidRDefault="00BB75B3" w:rsidP="00BB75B3">
      <w:pPr>
        <w:spacing w:line="440" w:lineRule="exact"/>
        <w:ind w:firstLineChars="200" w:firstLine="560"/>
        <w:rPr>
          <w:rFonts w:ascii="仿宋" w:eastAsia="仿宋" w:hAnsi="仿宋" w:cs="Lucida Sans Unicode"/>
          <w:sz w:val="28"/>
          <w:szCs w:val="28"/>
        </w:rPr>
      </w:pPr>
      <w:r w:rsidRPr="001D1525">
        <w:rPr>
          <w:rFonts w:ascii="仿宋" w:eastAsia="仿宋" w:hAnsi="仿宋" w:cs="Lucida Sans Unicode" w:hint="eastAsia"/>
          <w:sz w:val="28"/>
          <w:szCs w:val="28"/>
        </w:rPr>
        <w:t>（二）学习目的明确，学习态度端正，勤奋努力，锐意进取，积极参加学校组织的教学和其他各项活动，具有较强的自主学习能力，并在学习中善于合作、乐于帮助和带动他人共同学习。</w:t>
      </w:r>
    </w:p>
    <w:p w:rsidR="00BB75B3" w:rsidRPr="001D1525" w:rsidRDefault="00BB75B3" w:rsidP="00BB75B3">
      <w:pPr>
        <w:spacing w:line="440" w:lineRule="exact"/>
        <w:ind w:firstLineChars="200" w:firstLine="560"/>
        <w:rPr>
          <w:rFonts w:ascii="仿宋" w:eastAsia="仿宋" w:hAnsi="仿宋" w:cs="Lucida Sans Unicode"/>
          <w:sz w:val="28"/>
          <w:szCs w:val="28"/>
        </w:rPr>
      </w:pPr>
      <w:r w:rsidRPr="001D1525">
        <w:rPr>
          <w:rFonts w:ascii="仿宋" w:eastAsia="仿宋" w:hAnsi="仿宋" w:cs="Lucida Sans Unicode" w:hint="eastAsia"/>
          <w:sz w:val="28"/>
          <w:szCs w:val="28"/>
        </w:rPr>
        <w:t>（三）入学一年以上，已获得毕业总学分40%以上本专业课程学分（不包括补修课程学分）。已经获得过奖学金的学生再次申请奖学金时，需再获得30%以上的课程学分。</w:t>
      </w:r>
    </w:p>
    <w:p w:rsidR="00BB75B3" w:rsidRPr="001D1525" w:rsidRDefault="00BB75B3" w:rsidP="00BB75B3">
      <w:pPr>
        <w:spacing w:line="440" w:lineRule="exact"/>
        <w:ind w:firstLineChars="200" w:firstLine="560"/>
        <w:rPr>
          <w:rFonts w:ascii="仿宋" w:eastAsia="仿宋" w:hAnsi="仿宋" w:cs="Lucida Sans Unicode"/>
          <w:sz w:val="28"/>
          <w:szCs w:val="28"/>
        </w:rPr>
      </w:pPr>
      <w:r w:rsidRPr="001D1525">
        <w:rPr>
          <w:rFonts w:ascii="仿宋" w:eastAsia="仿宋" w:hAnsi="仿宋" w:cs="Lucida Sans Unicode" w:hint="eastAsia"/>
          <w:sz w:val="28"/>
          <w:szCs w:val="28"/>
        </w:rPr>
        <w:t>（四）学习成绩优良，本专业课程平均成绩不低于70分。</w:t>
      </w:r>
    </w:p>
    <w:p w:rsidR="00BB75B3" w:rsidRPr="001D1525" w:rsidRDefault="00BB75B3" w:rsidP="00BB75B3">
      <w:pPr>
        <w:spacing w:line="440" w:lineRule="exact"/>
        <w:ind w:firstLineChars="200" w:firstLine="560"/>
        <w:rPr>
          <w:rFonts w:ascii="仿宋" w:eastAsia="仿宋" w:hAnsi="仿宋" w:cs="Lucida Sans Unicode"/>
          <w:sz w:val="28"/>
          <w:szCs w:val="28"/>
        </w:rPr>
      </w:pPr>
      <w:r w:rsidRPr="001D1525">
        <w:rPr>
          <w:rFonts w:ascii="仿宋" w:eastAsia="仿宋" w:hAnsi="仿宋" w:cs="Lucida Sans Unicode" w:hint="eastAsia"/>
          <w:sz w:val="28"/>
          <w:szCs w:val="28"/>
        </w:rPr>
        <w:t>（五）在读期间获得国家、省（部）级奖励，对社会做出突出贡献者，不受奖学金分配名额限制且可适当放宽（三）、（四）条中所列条件要求。</w:t>
      </w:r>
    </w:p>
    <w:p w:rsidR="00BB75B3" w:rsidRPr="001D1525" w:rsidRDefault="00BB75B3" w:rsidP="00BB75B3">
      <w:pPr>
        <w:spacing w:line="440" w:lineRule="exact"/>
        <w:ind w:firstLineChars="200" w:firstLine="560"/>
        <w:rPr>
          <w:rFonts w:ascii="仿宋" w:eastAsia="仿宋" w:hAnsi="仿宋" w:cs="Lucida Sans Unicode"/>
          <w:sz w:val="28"/>
          <w:szCs w:val="28"/>
        </w:rPr>
      </w:pPr>
      <w:r w:rsidRPr="001D1525">
        <w:rPr>
          <w:rFonts w:ascii="仿宋" w:eastAsia="仿宋" w:hAnsi="仿宋" w:cs="Lucida Sans Unicode" w:hint="eastAsia"/>
          <w:sz w:val="28"/>
          <w:szCs w:val="28"/>
        </w:rPr>
        <w:t>省（部）级奖励是指省级党委、政府直接授予的奖励和国家各部委授予的奖励，省级党委或政府所属委、办、厅（局）等部门授予的省级劳动模范、五一劳动奖章、三八红旗手和青年五四奖章等奖项也视为省级奖励。</w:t>
      </w:r>
    </w:p>
    <w:p w:rsidR="00BB75B3" w:rsidRPr="001D1525" w:rsidRDefault="00BB75B3" w:rsidP="00BB75B3">
      <w:pPr>
        <w:spacing w:line="440" w:lineRule="exact"/>
        <w:ind w:firstLineChars="200" w:firstLine="562"/>
        <w:rPr>
          <w:rFonts w:ascii="仿宋" w:eastAsia="仿宋" w:hAnsi="仿宋"/>
          <w:b/>
          <w:sz w:val="28"/>
          <w:szCs w:val="28"/>
        </w:rPr>
      </w:pPr>
      <w:r w:rsidRPr="001D1525">
        <w:rPr>
          <w:rFonts w:ascii="仿宋" w:eastAsia="仿宋" w:hAnsi="仿宋" w:hint="eastAsia"/>
          <w:b/>
          <w:sz w:val="28"/>
          <w:szCs w:val="28"/>
        </w:rPr>
        <w:lastRenderedPageBreak/>
        <w:t>八、报送材料及要求</w:t>
      </w:r>
    </w:p>
    <w:p w:rsidR="00BB75B3" w:rsidRPr="001D1525" w:rsidRDefault="00BB75B3" w:rsidP="00BB75B3">
      <w:pPr>
        <w:spacing w:line="440" w:lineRule="exact"/>
        <w:ind w:firstLineChars="200" w:firstLine="560"/>
        <w:rPr>
          <w:rFonts w:ascii="仿宋" w:eastAsia="仿宋" w:hAnsi="仿宋" w:cs="Lucida Sans Unicode"/>
          <w:sz w:val="28"/>
          <w:szCs w:val="28"/>
        </w:rPr>
      </w:pPr>
      <w:r w:rsidRPr="001D1525">
        <w:rPr>
          <w:rFonts w:ascii="仿宋" w:eastAsia="仿宋" w:hAnsi="仿宋" w:cs="Lucida Sans Unicode" w:hint="eastAsia"/>
          <w:sz w:val="28"/>
          <w:szCs w:val="28"/>
        </w:rPr>
        <w:t>（一）纸质报送材料目录</w:t>
      </w:r>
    </w:p>
    <w:p w:rsidR="00BB75B3" w:rsidRPr="001D1525" w:rsidRDefault="006D07D5" w:rsidP="00BB75B3">
      <w:pPr>
        <w:spacing w:line="440" w:lineRule="exact"/>
        <w:ind w:firstLineChars="200" w:firstLine="560"/>
        <w:rPr>
          <w:rFonts w:ascii="仿宋" w:eastAsia="仿宋" w:hAnsi="仿宋" w:cs="Lucida Sans Unicode"/>
          <w:sz w:val="28"/>
          <w:szCs w:val="28"/>
        </w:rPr>
      </w:pPr>
      <w:r>
        <w:rPr>
          <w:rFonts w:ascii="仿宋" w:eastAsia="仿宋" w:hAnsi="仿宋" w:cs="Lucida Sans Unicode" w:hint="eastAsia"/>
          <w:sz w:val="28"/>
          <w:szCs w:val="28"/>
        </w:rPr>
        <w:t>1.2020</w:t>
      </w:r>
      <w:r w:rsidR="00BB75B3" w:rsidRPr="001D1525">
        <w:rPr>
          <w:rFonts w:ascii="仿宋" w:eastAsia="仿宋" w:hAnsi="仿宋" w:cs="Lucida Sans Unicode" w:hint="eastAsia"/>
          <w:sz w:val="28"/>
          <w:szCs w:val="28"/>
        </w:rPr>
        <w:t>年度国家开放大学奖学金候选人汇总表（附件</w:t>
      </w:r>
      <w:r w:rsidR="005637BB">
        <w:rPr>
          <w:rFonts w:ascii="仿宋" w:eastAsia="仿宋" w:hAnsi="仿宋" w:cs="Lucida Sans Unicode" w:hint="eastAsia"/>
          <w:sz w:val="28"/>
          <w:szCs w:val="28"/>
        </w:rPr>
        <w:t>3</w:t>
      </w:r>
      <w:r w:rsidR="00BB75B3" w:rsidRPr="001D1525">
        <w:rPr>
          <w:rFonts w:ascii="仿宋" w:eastAsia="仿宋" w:hAnsi="仿宋" w:cs="Lucida Sans Unicode" w:hint="eastAsia"/>
          <w:sz w:val="28"/>
          <w:szCs w:val="28"/>
        </w:rPr>
        <w:t>）（注：对应类别填写专用汇总表，同时提交电子版。）</w:t>
      </w:r>
    </w:p>
    <w:p w:rsidR="00BB75B3" w:rsidRPr="001D1525" w:rsidRDefault="006D07D5" w:rsidP="00BB75B3">
      <w:pPr>
        <w:spacing w:line="440" w:lineRule="exact"/>
        <w:ind w:firstLineChars="200" w:firstLine="560"/>
        <w:rPr>
          <w:rFonts w:ascii="仿宋" w:eastAsia="仿宋" w:hAnsi="仿宋" w:cs="Lucida Sans Unicode"/>
          <w:sz w:val="28"/>
          <w:szCs w:val="28"/>
        </w:rPr>
      </w:pPr>
      <w:r>
        <w:rPr>
          <w:rFonts w:ascii="仿宋" w:eastAsia="仿宋" w:hAnsi="仿宋" w:cs="Lucida Sans Unicode" w:hint="eastAsia"/>
          <w:sz w:val="28"/>
          <w:szCs w:val="28"/>
        </w:rPr>
        <w:t>2.2020</w:t>
      </w:r>
      <w:r w:rsidR="00BB75B3" w:rsidRPr="001D1525">
        <w:rPr>
          <w:rFonts w:ascii="仿宋" w:eastAsia="仿宋" w:hAnsi="仿宋" w:cs="Lucida Sans Unicode" w:hint="eastAsia"/>
          <w:sz w:val="28"/>
          <w:szCs w:val="28"/>
        </w:rPr>
        <w:t>年度国家开放大学奖学金申请表（附件</w:t>
      </w:r>
      <w:r w:rsidR="002974D3">
        <w:rPr>
          <w:rFonts w:ascii="仿宋" w:eastAsia="仿宋" w:hAnsi="仿宋" w:cs="Lucida Sans Unicode" w:hint="eastAsia"/>
          <w:sz w:val="28"/>
          <w:szCs w:val="28"/>
        </w:rPr>
        <w:t>4</w:t>
      </w:r>
      <w:r w:rsidR="00BB75B3" w:rsidRPr="001D1525">
        <w:rPr>
          <w:rFonts w:ascii="仿宋" w:eastAsia="仿宋" w:hAnsi="仿宋" w:cs="Lucida Sans Unicode" w:hint="eastAsia"/>
          <w:sz w:val="28"/>
          <w:szCs w:val="28"/>
        </w:rPr>
        <w:t>）（注：对应类别填写专用申请表。）。</w:t>
      </w:r>
    </w:p>
    <w:p w:rsidR="00BB75B3" w:rsidRPr="001D1525" w:rsidRDefault="00BB75B3" w:rsidP="00BB75B3">
      <w:pPr>
        <w:spacing w:line="440" w:lineRule="exact"/>
        <w:ind w:firstLineChars="200" w:firstLine="560"/>
        <w:rPr>
          <w:rFonts w:ascii="仿宋" w:eastAsia="仿宋" w:hAnsi="仿宋" w:cs="Lucida Sans Unicode"/>
          <w:sz w:val="28"/>
          <w:szCs w:val="28"/>
        </w:rPr>
      </w:pPr>
      <w:r w:rsidRPr="001D1525">
        <w:rPr>
          <w:rFonts w:ascii="仿宋" w:eastAsia="仿宋" w:hAnsi="仿宋" w:cs="Lucida Sans Unicode" w:hint="eastAsia"/>
          <w:sz w:val="28"/>
          <w:szCs w:val="28"/>
        </w:rPr>
        <w:t>3.奖学金候选人成绩单。</w:t>
      </w:r>
    </w:p>
    <w:p w:rsidR="00BB75B3" w:rsidRPr="001D1525" w:rsidRDefault="00BB75B3" w:rsidP="00BB75B3">
      <w:pPr>
        <w:spacing w:line="440" w:lineRule="exact"/>
        <w:ind w:firstLineChars="200" w:firstLine="560"/>
        <w:rPr>
          <w:rFonts w:ascii="仿宋" w:eastAsia="仿宋" w:hAnsi="仿宋" w:cs="Lucida Sans Unicode"/>
          <w:sz w:val="28"/>
          <w:szCs w:val="28"/>
        </w:rPr>
      </w:pPr>
      <w:r w:rsidRPr="001D1525">
        <w:rPr>
          <w:rFonts w:ascii="仿宋" w:eastAsia="仿宋" w:hAnsi="仿宋" w:cs="Lucida Sans Unicode" w:hint="eastAsia"/>
          <w:sz w:val="28"/>
          <w:szCs w:val="28"/>
        </w:rPr>
        <w:t>4.奖学金候选人1</w:t>
      </w:r>
      <w:r w:rsidR="006D07D5">
        <w:rPr>
          <w:rFonts w:ascii="仿宋" w:eastAsia="仿宋" w:hAnsi="仿宋" w:cs="Lucida Sans Unicode" w:hint="eastAsia"/>
          <w:sz w:val="28"/>
          <w:szCs w:val="28"/>
        </w:rPr>
        <w:t>寸彩色证件照片</w:t>
      </w:r>
      <w:r w:rsidRPr="001D1525">
        <w:rPr>
          <w:rFonts w:ascii="仿宋" w:eastAsia="仿宋" w:hAnsi="仿宋" w:cs="Lucida Sans Unicode" w:hint="eastAsia"/>
          <w:sz w:val="28"/>
          <w:szCs w:val="28"/>
        </w:rPr>
        <w:t>（</w:t>
      </w:r>
      <w:r w:rsidR="006D07D5">
        <w:rPr>
          <w:rFonts w:ascii="仿宋" w:eastAsia="仿宋" w:hAnsi="仿宋" w:cs="Lucida Sans Unicode" w:hint="eastAsia"/>
          <w:sz w:val="28"/>
          <w:szCs w:val="28"/>
        </w:rPr>
        <w:t>打印或贴在申请表的照片位置</w:t>
      </w:r>
      <w:r w:rsidRPr="001D1525">
        <w:rPr>
          <w:rFonts w:ascii="仿宋" w:eastAsia="仿宋" w:hAnsi="仿宋" w:cs="Lucida Sans Unicode" w:hint="eastAsia"/>
          <w:sz w:val="28"/>
          <w:szCs w:val="28"/>
        </w:rPr>
        <w:t>）。</w:t>
      </w:r>
    </w:p>
    <w:p w:rsidR="00BB75B3" w:rsidRPr="001D1525" w:rsidRDefault="00BB75B3" w:rsidP="00BB75B3">
      <w:pPr>
        <w:spacing w:line="440" w:lineRule="exact"/>
        <w:ind w:firstLineChars="200" w:firstLine="560"/>
        <w:rPr>
          <w:rFonts w:ascii="仿宋" w:eastAsia="仿宋" w:hAnsi="仿宋" w:cs="Lucida Sans Unicode"/>
          <w:sz w:val="28"/>
          <w:szCs w:val="28"/>
        </w:rPr>
      </w:pPr>
      <w:r w:rsidRPr="001D1525">
        <w:rPr>
          <w:rFonts w:ascii="仿宋" w:eastAsia="仿宋" w:hAnsi="仿宋" w:cs="Lucida Sans Unicode" w:hint="eastAsia"/>
          <w:sz w:val="28"/>
          <w:szCs w:val="28"/>
        </w:rPr>
        <w:t>5.奖学金候选人入学后所获奖励证书复印件。</w:t>
      </w:r>
    </w:p>
    <w:p w:rsidR="00BB75B3" w:rsidRPr="001D1525" w:rsidRDefault="00BB75B3" w:rsidP="00BB75B3">
      <w:pPr>
        <w:spacing w:line="440" w:lineRule="exact"/>
        <w:ind w:firstLineChars="200" w:firstLine="560"/>
        <w:rPr>
          <w:rFonts w:ascii="仿宋" w:eastAsia="仿宋" w:hAnsi="仿宋" w:cs="Lucida Sans Unicode"/>
          <w:sz w:val="28"/>
          <w:szCs w:val="28"/>
        </w:rPr>
      </w:pPr>
      <w:r w:rsidRPr="001D1525">
        <w:rPr>
          <w:rFonts w:ascii="仿宋" w:eastAsia="仿宋" w:hAnsi="仿宋" w:cs="Lucida Sans Unicode" w:hint="eastAsia"/>
          <w:sz w:val="28"/>
          <w:szCs w:val="28"/>
        </w:rPr>
        <w:t>6.各单位银行账号信息表（附件</w:t>
      </w:r>
      <w:r w:rsidR="00685761">
        <w:rPr>
          <w:rFonts w:ascii="仿宋" w:eastAsia="仿宋" w:hAnsi="仿宋" w:cs="Lucida Sans Unicode" w:hint="eastAsia"/>
          <w:sz w:val="28"/>
          <w:szCs w:val="28"/>
        </w:rPr>
        <w:t>5</w:t>
      </w:r>
      <w:r w:rsidRPr="001D1525">
        <w:rPr>
          <w:rFonts w:ascii="仿宋" w:eastAsia="仿宋" w:hAnsi="仿宋" w:cs="Lucida Sans Unicode" w:hint="eastAsia"/>
          <w:sz w:val="28"/>
          <w:szCs w:val="28"/>
        </w:rPr>
        <w:t>，用于拨付奖学金）。</w:t>
      </w:r>
    </w:p>
    <w:p w:rsidR="00BB75B3" w:rsidRPr="001D1525" w:rsidRDefault="00BB75B3" w:rsidP="00BB75B3">
      <w:pPr>
        <w:spacing w:line="440" w:lineRule="exact"/>
        <w:ind w:firstLineChars="200" w:firstLine="560"/>
        <w:rPr>
          <w:rFonts w:ascii="仿宋" w:eastAsia="仿宋" w:hAnsi="仿宋" w:cs="Lucida Sans Unicode"/>
          <w:sz w:val="28"/>
          <w:szCs w:val="28"/>
        </w:rPr>
      </w:pPr>
      <w:r w:rsidRPr="001D1525">
        <w:rPr>
          <w:rFonts w:ascii="仿宋" w:eastAsia="仿宋" w:hAnsi="仿宋" w:cs="Lucida Sans Unicode" w:hint="eastAsia"/>
          <w:sz w:val="28"/>
          <w:szCs w:val="28"/>
        </w:rPr>
        <w:t>7.特别优秀候选人材料（注：同时提交电子版）。</w:t>
      </w:r>
    </w:p>
    <w:p w:rsidR="00BB75B3" w:rsidRPr="001D1525" w:rsidRDefault="00BB75B3" w:rsidP="00BB75B3">
      <w:pPr>
        <w:spacing w:line="440" w:lineRule="exact"/>
        <w:ind w:firstLineChars="200" w:firstLine="560"/>
        <w:rPr>
          <w:rFonts w:ascii="仿宋" w:eastAsia="仿宋" w:hAnsi="仿宋" w:cs="Lucida Sans Unicode"/>
          <w:sz w:val="28"/>
          <w:szCs w:val="28"/>
        </w:rPr>
      </w:pPr>
      <w:r w:rsidRPr="001D1525">
        <w:rPr>
          <w:rFonts w:ascii="仿宋" w:eastAsia="仿宋" w:hAnsi="仿宋" w:cs="Lucida Sans Unicode" w:hint="eastAsia"/>
          <w:sz w:val="28"/>
          <w:szCs w:val="28"/>
        </w:rPr>
        <w:t>各办学单位从推荐候选人中选择1名特别优秀候选人，将上述材料，连同事迹介绍和一张5寸彩色生活照等材料报送省</w:t>
      </w:r>
      <w:r w:rsidR="00EA1D37">
        <w:rPr>
          <w:rFonts w:ascii="仿宋" w:eastAsia="仿宋" w:hAnsi="仿宋" w:cs="Lucida Sans Unicode" w:hint="eastAsia"/>
          <w:sz w:val="28"/>
          <w:szCs w:val="28"/>
        </w:rPr>
        <w:t>开</w:t>
      </w:r>
      <w:r w:rsidR="008F58C1">
        <w:rPr>
          <w:rFonts w:ascii="仿宋" w:eastAsia="仿宋" w:hAnsi="仿宋" w:cs="Lucida Sans Unicode" w:hint="eastAsia"/>
          <w:sz w:val="28"/>
          <w:szCs w:val="28"/>
        </w:rPr>
        <w:t>大</w:t>
      </w:r>
      <w:r w:rsidRPr="001D1525">
        <w:rPr>
          <w:rFonts w:ascii="仿宋" w:eastAsia="仿宋" w:hAnsi="仿宋" w:cs="Lucida Sans Unicode" w:hint="eastAsia"/>
          <w:sz w:val="28"/>
          <w:szCs w:val="28"/>
        </w:rPr>
        <w:t>。事迹介绍在2000字左右，内容主要包括：在读期间突出的学习表现、工作中的突出成绩及所获奖励情况等（要求有具体事例）。</w:t>
      </w:r>
    </w:p>
    <w:p w:rsidR="00BB75B3" w:rsidRPr="001D1525" w:rsidRDefault="00BB75B3" w:rsidP="00BB75B3">
      <w:pPr>
        <w:spacing w:line="440" w:lineRule="exact"/>
        <w:ind w:firstLineChars="200" w:firstLine="560"/>
        <w:rPr>
          <w:rFonts w:ascii="仿宋" w:eastAsia="仿宋" w:hAnsi="仿宋" w:cs="Lucida Sans Unicode"/>
          <w:sz w:val="28"/>
          <w:szCs w:val="28"/>
        </w:rPr>
      </w:pPr>
      <w:r w:rsidRPr="001D1525">
        <w:rPr>
          <w:rFonts w:ascii="仿宋" w:eastAsia="仿宋" w:hAnsi="仿宋" w:cs="Lucida Sans Unicode" w:hint="eastAsia"/>
          <w:sz w:val="28"/>
          <w:szCs w:val="28"/>
        </w:rPr>
        <w:t>（二）纸质材料报送要求</w:t>
      </w:r>
    </w:p>
    <w:p w:rsidR="00BB75B3" w:rsidRPr="001D1525" w:rsidRDefault="00BB75B3" w:rsidP="00BB75B3">
      <w:pPr>
        <w:spacing w:line="440" w:lineRule="exact"/>
        <w:ind w:firstLineChars="200" w:firstLine="560"/>
        <w:rPr>
          <w:rFonts w:ascii="仿宋" w:eastAsia="仿宋" w:hAnsi="仿宋" w:cs="Lucida Sans Unicode"/>
          <w:sz w:val="28"/>
          <w:szCs w:val="28"/>
        </w:rPr>
      </w:pPr>
      <w:r w:rsidRPr="001D1525">
        <w:rPr>
          <w:rFonts w:ascii="仿宋" w:eastAsia="仿宋" w:hAnsi="仿宋" w:cs="Lucida Sans Unicode" w:hint="eastAsia"/>
          <w:sz w:val="28"/>
          <w:szCs w:val="28"/>
        </w:rPr>
        <w:t>1.候选人成绩单需通过教务管理软件打印，同时在成绩</w:t>
      </w:r>
      <w:r w:rsidR="00874AE7">
        <w:rPr>
          <w:rFonts w:ascii="仿宋" w:eastAsia="仿宋" w:hAnsi="仿宋" w:cs="Lucida Sans Unicode" w:hint="eastAsia"/>
          <w:sz w:val="28"/>
          <w:szCs w:val="28"/>
        </w:rPr>
        <w:t>单右下角需注明已获学分的课程平均成绩和已获学分百分比，并加盖市级</w:t>
      </w:r>
      <w:r w:rsidRPr="001D1525">
        <w:rPr>
          <w:rFonts w:ascii="仿宋" w:eastAsia="仿宋" w:hAnsi="仿宋" w:cs="Lucida Sans Unicode" w:hint="eastAsia"/>
          <w:sz w:val="28"/>
          <w:szCs w:val="28"/>
        </w:rPr>
        <w:t>电大学籍审核部门印章。</w:t>
      </w:r>
    </w:p>
    <w:p w:rsidR="00BB75B3" w:rsidRPr="001D1525" w:rsidRDefault="00BB75B3" w:rsidP="00BB75B3">
      <w:pPr>
        <w:spacing w:line="440" w:lineRule="exact"/>
        <w:ind w:firstLineChars="200" w:firstLine="560"/>
        <w:rPr>
          <w:rFonts w:ascii="仿宋" w:eastAsia="仿宋" w:hAnsi="仿宋" w:cs="Lucida Sans Unicode"/>
          <w:sz w:val="28"/>
          <w:szCs w:val="28"/>
        </w:rPr>
      </w:pPr>
      <w:r w:rsidRPr="001D1525">
        <w:rPr>
          <w:rFonts w:ascii="仿宋" w:eastAsia="仿宋" w:hAnsi="仿宋" w:cs="Lucida Sans Unicode" w:hint="eastAsia"/>
          <w:sz w:val="28"/>
          <w:szCs w:val="28"/>
        </w:rPr>
        <w:t>2.候选人材料顺序要与汇总表中的序号一致，需在每位候选人申请表右上角注明与汇总表相对应的序号。</w:t>
      </w:r>
    </w:p>
    <w:p w:rsidR="00BB75B3" w:rsidRPr="001D1525" w:rsidRDefault="00BB75B3" w:rsidP="00BB75B3">
      <w:pPr>
        <w:spacing w:line="440" w:lineRule="exact"/>
        <w:ind w:firstLineChars="200" w:firstLine="560"/>
        <w:rPr>
          <w:rFonts w:ascii="仿宋" w:eastAsia="仿宋" w:hAnsi="仿宋" w:cs="Lucida Sans Unicode"/>
          <w:sz w:val="28"/>
          <w:szCs w:val="28"/>
        </w:rPr>
      </w:pPr>
      <w:r w:rsidRPr="001D1525">
        <w:rPr>
          <w:rFonts w:ascii="仿宋" w:eastAsia="仿宋" w:hAnsi="仿宋" w:cs="Lucida Sans Unicode" w:hint="eastAsia"/>
          <w:sz w:val="28"/>
          <w:szCs w:val="28"/>
        </w:rPr>
        <w:t>3.奖学金申请表各项信息的填写必须采用打印形式，不得采用手写形式。</w:t>
      </w:r>
    </w:p>
    <w:p w:rsidR="00BB75B3" w:rsidRPr="001D1525" w:rsidRDefault="00BB75B3" w:rsidP="00BB75B3">
      <w:pPr>
        <w:spacing w:line="440" w:lineRule="exact"/>
        <w:ind w:firstLineChars="200" w:firstLine="560"/>
        <w:rPr>
          <w:rFonts w:ascii="仿宋" w:eastAsia="仿宋" w:hAnsi="仿宋" w:cs="Lucida Sans Unicode"/>
          <w:sz w:val="28"/>
          <w:szCs w:val="28"/>
        </w:rPr>
      </w:pPr>
      <w:r w:rsidRPr="001D1525">
        <w:rPr>
          <w:rFonts w:ascii="仿宋" w:eastAsia="仿宋" w:hAnsi="仿宋" w:cs="Lucida Sans Unicode" w:hint="eastAsia"/>
          <w:sz w:val="28"/>
          <w:szCs w:val="28"/>
        </w:rPr>
        <w:t>4.各</w:t>
      </w:r>
      <w:r w:rsidR="00520A58">
        <w:rPr>
          <w:rFonts w:ascii="仿宋" w:eastAsia="仿宋" w:hAnsi="仿宋" w:cs="Lucida Sans Unicode" w:hint="eastAsia"/>
          <w:sz w:val="28"/>
          <w:szCs w:val="28"/>
        </w:rPr>
        <w:t>单位</w:t>
      </w:r>
      <w:r w:rsidRPr="001D1525">
        <w:rPr>
          <w:rFonts w:ascii="仿宋" w:eastAsia="仿宋" w:hAnsi="仿宋" w:cs="Lucida Sans Unicode" w:hint="eastAsia"/>
          <w:sz w:val="28"/>
          <w:szCs w:val="28"/>
        </w:rPr>
        <w:t>要认真填写初审意见，初审意见应包含对申请表中信息和其他材料的核实情况以及初审意见。</w:t>
      </w:r>
    </w:p>
    <w:p w:rsidR="00BB75B3" w:rsidRPr="001D1525" w:rsidRDefault="00BB75B3" w:rsidP="00BB75B3">
      <w:pPr>
        <w:spacing w:line="440" w:lineRule="exact"/>
        <w:ind w:firstLineChars="200" w:firstLine="560"/>
        <w:rPr>
          <w:rFonts w:ascii="仿宋" w:eastAsia="仿宋" w:hAnsi="仿宋" w:cs="Lucida Sans Unicode"/>
          <w:sz w:val="28"/>
          <w:szCs w:val="28"/>
        </w:rPr>
      </w:pPr>
      <w:r w:rsidRPr="001D1525">
        <w:rPr>
          <w:rFonts w:ascii="仿宋" w:eastAsia="仿宋" w:hAnsi="仿宋" w:cs="Lucida Sans Unicode" w:hint="eastAsia"/>
          <w:sz w:val="28"/>
          <w:szCs w:val="28"/>
        </w:rPr>
        <w:t>5.各单位应对报送材料进行严格审核，确保准确、规范、齐全。</w:t>
      </w:r>
    </w:p>
    <w:p w:rsidR="00BB75B3" w:rsidRPr="001D1525" w:rsidRDefault="00BB75B3" w:rsidP="00BB75B3">
      <w:pPr>
        <w:spacing w:line="440" w:lineRule="exact"/>
        <w:ind w:firstLineChars="200" w:firstLine="560"/>
        <w:rPr>
          <w:rFonts w:ascii="仿宋" w:eastAsia="仿宋" w:hAnsi="仿宋" w:cs="Lucida Sans Unicode"/>
          <w:sz w:val="28"/>
          <w:szCs w:val="28"/>
        </w:rPr>
      </w:pPr>
      <w:r w:rsidRPr="001D1525">
        <w:rPr>
          <w:rFonts w:ascii="仿宋" w:eastAsia="仿宋" w:hAnsi="仿宋" w:cs="Lucida Sans Unicode" w:hint="eastAsia"/>
          <w:sz w:val="28"/>
          <w:szCs w:val="28"/>
        </w:rPr>
        <w:t>6.所有纸质材料</w:t>
      </w:r>
      <w:r w:rsidR="0071271F">
        <w:rPr>
          <w:rFonts w:ascii="仿宋" w:eastAsia="仿宋" w:hAnsi="仿宋" w:cs="Lucida Sans Unicode" w:hint="eastAsia"/>
          <w:sz w:val="28"/>
          <w:szCs w:val="28"/>
        </w:rPr>
        <w:t>一式两份，</w:t>
      </w:r>
      <w:r w:rsidRPr="001D1525">
        <w:rPr>
          <w:rFonts w:ascii="仿宋" w:eastAsia="仿宋" w:hAnsi="仿宋" w:cs="Lucida Sans Unicode" w:hint="eastAsia"/>
          <w:sz w:val="28"/>
          <w:szCs w:val="28"/>
        </w:rPr>
        <w:t>须用档案袋封装，档案袋封面注明所属市（州）电大或直属学院、直属教学点和材料目录。</w:t>
      </w:r>
    </w:p>
    <w:p w:rsidR="00BB75B3" w:rsidRPr="001D1525" w:rsidRDefault="00BB75B3" w:rsidP="00BB75B3">
      <w:pPr>
        <w:spacing w:line="440" w:lineRule="exact"/>
        <w:ind w:firstLineChars="200" w:firstLine="560"/>
        <w:rPr>
          <w:rFonts w:ascii="仿宋" w:eastAsia="仿宋" w:hAnsi="仿宋" w:cs="Lucida Sans Unicode"/>
          <w:sz w:val="28"/>
          <w:szCs w:val="28"/>
        </w:rPr>
      </w:pPr>
      <w:r w:rsidRPr="001D1525">
        <w:rPr>
          <w:rFonts w:ascii="仿宋" w:eastAsia="仿宋" w:hAnsi="仿宋" w:cs="Lucida Sans Unicode" w:hint="eastAsia"/>
          <w:sz w:val="28"/>
          <w:szCs w:val="28"/>
        </w:rPr>
        <w:t>7.各市（州）级电大汇总所辖教学点材料，将纸质材料邮寄至教务处教学管理科，电子版材料发至邮箱（</w:t>
      </w:r>
      <w:hyperlink r:id="rId7" w:history="1">
        <w:r w:rsidRPr="001D1525">
          <w:rPr>
            <w:rStyle w:val="a5"/>
            <w:rFonts w:ascii="仿宋" w:eastAsia="仿宋" w:hAnsi="仿宋" w:cs="Lucida Sans Unicode" w:hint="eastAsia"/>
            <w:color w:val="auto"/>
            <w:sz w:val="28"/>
            <w:szCs w:val="28"/>
          </w:rPr>
          <w:t>hubddk@126.com</w:t>
        </w:r>
      </w:hyperlink>
      <w:r w:rsidRPr="001D1525">
        <w:rPr>
          <w:rFonts w:ascii="仿宋" w:eastAsia="仿宋" w:hAnsi="仿宋" w:cs="Lucida Sans Unicode" w:hint="eastAsia"/>
          <w:sz w:val="28"/>
          <w:szCs w:val="28"/>
        </w:rPr>
        <w:t>）。</w:t>
      </w:r>
    </w:p>
    <w:p w:rsidR="00BB75B3" w:rsidRPr="001D1525" w:rsidRDefault="00BB75B3" w:rsidP="00BB75B3">
      <w:pPr>
        <w:spacing w:line="440" w:lineRule="exact"/>
        <w:ind w:firstLineChars="200" w:firstLine="562"/>
        <w:rPr>
          <w:rFonts w:ascii="仿宋" w:eastAsia="仿宋" w:hAnsi="仿宋"/>
          <w:b/>
          <w:sz w:val="28"/>
          <w:szCs w:val="28"/>
        </w:rPr>
      </w:pPr>
      <w:r w:rsidRPr="001D1525">
        <w:rPr>
          <w:rFonts w:ascii="仿宋" w:eastAsia="仿宋" w:hAnsi="仿宋" w:hint="eastAsia"/>
          <w:b/>
          <w:sz w:val="28"/>
          <w:szCs w:val="28"/>
        </w:rPr>
        <w:lastRenderedPageBreak/>
        <w:t>九、评审组织及程序</w:t>
      </w:r>
    </w:p>
    <w:p w:rsidR="00BB75B3" w:rsidRPr="001D1525" w:rsidRDefault="00BB75B3" w:rsidP="00BB75B3">
      <w:pPr>
        <w:spacing w:line="440" w:lineRule="exact"/>
        <w:ind w:firstLineChars="200" w:firstLine="560"/>
        <w:rPr>
          <w:rFonts w:ascii="仿宋" w:eastAsia="仿宋" w:hAnsi="仿宋" w:cs="Lucida Sans Unicode"/>
          <w:sz w:val="28"/>
          <w:szCs w:val="28"/>
        </w:rPr>
      </w:pPr>
      <w:r w:rsidRPr="001D1525">
        <w:rPr>
          <w:rFonts w:ascii="仿宋" w:eastAsia="仿宋" w:hAnsi="仿宋" w:cs="Lucida Sans Unicode" w:hint="eastAsia"/>
          <w:sz w:val="28"/>
          <w:szCs w:val="28"/>
        </w:rPr>
        <w:t>（一）评审组织</w:t>
      </w:r>
    </w:p>
    <w:p w:rsidR="00BB75B3" w:rsidRPr="001D1525" w:rsidRDefault="00BB75B3" w:rsidP="00BB75B3">
      <w:pPr>
        <w:spacing w:line="440" w:lineRule="exact"/>
        <w:ind w:firstLineChars="200" w:firstLine="560"/>
        <w:rPr>
          <w:rFonts w:ascii="仿宋" w:eastAsia="仿宋" w:hAnsi="仿宋" w:cs="Lucida Sans Unicode"/>
          <w:sz w:val="28"/>
          <w:szCs w:val="28"/>
        </w:rPr>
      </w:pPr>
      <w:r w:rsidRPr="001D1525">
        <w:rPr>
          <w:rFonts w:ascii="仿宋" w:eastAsia="仿宋" w:hAnsi="仿宋" w:cs="Lucida Sans Unicode" w:hint="eastAsia"/>
          <w:sz w:val="28"/>
          <w:szCs w:val="28"/>
        </w:rPr>
        <w:t>1.国家开放大学组织成立国家</w:t>
      </w:r>
      <w:r w:rsidR="00A21729">
        <w:rPr>
          <w:rFonts w:ascii="仿宋" w:eastAsia="仿宋" w:hAnsi="仿宋" w:cs="Lucida Sans Unicode" w:hint="eastAsia"/>
          <w:sz w:val="28"/>
          <w:szCs w:val="28"/>
        </w:rPr>
        <w:t>开放大学奖学金评审委员会（简称评委会），由国家开放大学和部分省开</w:t>
      </w:r>
      <w:r w:rsidRPr="001D1525">
        <w:rPr>
          <w:rFonts w:ascii="仿宋" w:eastAsia="仿宋" w:hAnsi="仿宋" w:cs="Lucida Sans Unicode" w:hint="eastAsia"/>
          <w:sz w:val="28"/>
          <w:szCs w:val="28"/>
        </w:rPr>
        <w:t>大及相关学院分管学生工作的校领导以及相关教学与管理部门负责人组成，主任由国家开放大学分管学生工作的校领导担任。</w:t>
      </w:r>
    </w:p>
    <w:p w:rsidR="00BB75B3" w:rsidRPr="001D1525" w:rsidRDefault="00BB75B3" w:rsidP="00BB75B3">
      <w:pPr>
        <w:spacing w:line="440" w:lineRule="exact"/>
        <w:ind w:firstLineChars="200" w:firstLine="560"/>
        <w:rPr>
          <w:rFonts w:ascii="仿宋" w:eastAsia="仿宋" w:hAnsi="仿宋" w:cs="Lucida Sans Unicode"/>
          <w:sz w:val="28"/>
          <w:szCs w:val="28"/>
        </w:rPr>
      </w:pPr>
      <w:r w:rsidRPr="001D1525">
        <w:rPr>
          <w:rFonts w:ascii="仿宋" w:eastAsia="仿宋" w:hAnsi="仿宋" w:cs="Lucida Sans Unicode" w:hint="eastAsia"/>
          <w:sz w:val="28"/>
          <w:szCs w:val="28"/>
        </w:rPr>
        <w:t>评委会主要职责是讨论和决定国开各类奖学金评审工作的重要事项，确定获奖学生名单。</w:t>
      </w:r>
    </w:p>
    <w:p w:rsidR="00BB75B3" w:rsidRPr="001D1525" w:rsidRDefault="00BB75B3" w:rsidP="00BB75B3">
      <w:pPr>
        <w:spacing w:line="440" w:lineRule="exact"/>
        <w:ind w:firstLineChars="200" w:firstLine="560"/>
        <w:rPr>
          <w:rFonts w:ascii="仿宋" w:eastAsia="仿宋" w:hAnsi="仿宋" w:cs="Lucida Sans Unicode"/>
          <w:sz w:val="28"/>
          <w:szCs w:val="28"/>
        </w:rPr>
      </w:pPr>
      <w:r w:rsidRPr="001D1525">
        <w:rPr>
          <w:rFonts w:ascii="仿宋" w:eastAsia="仿宋" w:hAnsi="仿宋" w:cs="Lucida Sans Unicode" w:hint="eastAsia"/>
          <w:sz w:val="28"/>
          <w:szCs w:val="28"/>
        </w:rPr>
        <w:t>国家开放大学学习支持与学生事务中心为评委会的日常办事机构，负责评审的具体组织实施工作。</w:t>
      </w:r>
    </w:p>
    <w:p w:rsidR="00BB75B3" w:rsidRPr="001D1525" w:rsidRDefault="00BB75B3" w:rsidP="00BB75B3">
      <w:pPr>
        <w:spacing w:line="440" w:lineRule="exact"/>
        <w:ind w:firstLineChars="200" w:firstLine="560"/>
        <w:rPr>
          <w:rFonts w:ascii="仿宋" w:eastAsia="仿宋" w:hAnsi="仿宋" w:cs="Lucida Sans Unicode"/>
          <w:sz w:val="28"/>
          <w:szCs w:val="28"/>
        </w:rPr>
      </w:pPr>
      <w:r w:rsidRPr="001D1525">
        <w:rPr>
          <w:rFonts w:ascii="仿宋" w:eastAsia="仿宋" w:hAnsi="仿宋" w:cs="Lucida Sans Unicode" w:hint="eastAsia"/>
          <w:sz w:val="28"/>
          <w:szCs w:val="28"/>
        </w:rPr>
        <w:t>2.</w:t>
      </w:r>
      <w:r w:rsidR="00EA1D37">
        <w:rPr>
          <w:rFonts w:ascii="仿宋" w:eastAsia="仿宋" w:hAnsi="仿宋" w:cs="Lucida Sans Unicode" w:hint="eastAsia"/>
          <w:sz w:val="28"/>
          <w:szCs w:val="28"/>
        </w:rPr>
        <w:t>省开</w:t>
      </w:r>
      <w:r w:rsidR="00A21729">
        <w:rPr>
          <w:rFonts w:ascii="仿宋" w:eastAsia="仿宋" w:hAnsi="仿宋" w:cs="Lucida Sans Unicode" w:hint="eastAsia"/>
          <w:sz w:val="28"/>
          <w:szCs w:val="28"/>
        </w:rPr>
        <w:t>大组织成立奖学金评审组（以下简称评审组），组成人员由湖北开放大学</w:t>
      </w:r>
      <w:r w:rsidRPr="001D1525">
        <w:rPr>
          <w:rFonts w:ascii="仿宋" w:eastAsia="仿宋" w:hAnsi="仿宋" w:cs="Lucida Sans Unicode" w:hint="eastAsia"/>
          <w:sz w:val="28"/>
          <w:szCs w:val="28"/>
        </w:rPr>
        <w:t>教务处相关人员构成，组长由分管校领导担任。</w:t>
      </w:r>
    </w:p>
    <w:p w:rsidR="00BB75B3" w:rsidRPr="001D1525" w:rsidRDefault="00BB75B3" w:rsidP="00BB75B3">
      <w:pPr>
        <w:spacing w:line="440" w:lineRule="exact"/>
        <w:ind w:firstLineChars="200" w:firstLine="560"/>
        <w:rPr>
          <w:rFonts w:ascii="仿宋" w:eastAsia="仿宋" w:hAnsi="仿宋" w:cs="Lucida Sans Unicode"/>
          <w:sz w:val="28"/>
          <w:szCs w:val="28"/>
        </w:rPr>
      </w:pPr>
      <w:r w:rsidRPr="001D1525">
        <w:rPr>
          <w:rFonts w:ascii="仿宋" w:eastAsia="仿宋" w:hAnsi="仿宋" w:cs="Lucida Sans Unicode" w:hint="eastAsia"/>
          <w:sz w:val="28"/>
          <w:szCs w:val="28"/>
        </w:rPr>
        <w:t>评审组的主要职责是根据国家开放大学有关工作要求，组织开展奖学金评审推荐工作。</w:t>
      </w:r>
    </w:p>
    <w:p w:rsidR="00BB75B3" w:rsidRPr="001D1525" w:rsidRDefault="00BB75B3" w:rsidP="00BB75B3">
      <w:pPr>
        <w:spacing w:line="440" w:lineRule="exact"/>
        <w:ind w:firstLineChars="200" w:firstLine="560"/>
        <w:rPr>
          <w:rFonts w:ascii="仿宋" w:eastAsia="仿宋" w:hAnsi="仿宋" w:cs="Lucida Sans Unicode"/>
          <w:sz w:val="28"/>
          <w:szCs w:val="28"/>
        </w:rPr>
      </w:pPr>
      <w:r w:rsidRPr="001D1525">
        <w:rPr>
          <w:rFonts w:ascii="仿宋" w:eastAsia="仿宋" w:hAnsi="仿宋" w:cs="Lucida Sans Unicode" w:hint="eastAsia"/>
          <w:sz w:val="28"/>
          <w:szCs w:val="28"/>
        </w:rPr>
        <w:t>（二）评审程序</w:t>
      </w:r>
    </w:p>
    <w:p w:rsidR="00BB75B3" w:rsidRPr="001D1525" w:rsidRDefault="00BB75B3" w:rsidP="00BB75B3">
      <w:pPr>
        <w:spacing w:line="440" w:lineRule="exact"/>
        <w:ind w:firstLineChars="200" w:firstLine="560"/>
        <w:rPr>
          <w:rFonts w:ascii="仿宋" w:eastAsia="仿宋" w:hAnsi="仿宋" w:cs="Lucida Sans Unicode"/>
          <w:sz w:val="28"/>
          <w:szCs w:val="28"/>
        </w:rPr>
      </w:pPr>
      <w:r w:rsidRPr="001D1525">
        <w:rPr>
          <w:rFonts w:ascii="仿宋" w:eastAsia="仿宋" w:hAnsi="仿宋" w:cs="Lucida Sans Unicode" w:hint="eastAsia"/>
          <w:sz w:val="28"/>
          <w:szCs w:val="28"/>
        </w:rPr>
        <w:t>1.国家开放大学印发奖学金评审工作通知及实施方案，部署奖学金评审工作。</w:t>
      </w:r>
    </w:p>
    <w:p w:rsidR="00BB75B3" w:rsidRPr="001D1525" w:rsidRDefault="00BB75B3" w:rsidP="00BB75B3">
      <w:pPr>
        <w:spacing w:line="440" w:lineRule="exact"/>
        <w:ind w:firstLineChars="200" w:firstLine="560"/>
        <w:rPr>
          <w:rFonts w:ascii="仿宋" w:eastAsia="仿宋" w:hAnsi="仿宋" w:cs="Lucida Sans Unicode"/>
          <w:sz w:val="28"/>
          <w:szCs w:val="28"/>
        </w:rPr>
      </w:pPr>
      <w:r w:rsidRPr="001D1525">
        <w:rPr>
          <w:rFonts w:ascii="仿宋" w:eastAsia="仿宋" w:hAnsi="仿宋" w:cs="Lucida Sans Unicode" w:hint="eastAsia"/>
          <w:sz w:val="28"/>
          <w:szCs w:val="28"/>
        </w:rPr>
        <w:t>2.</w:t>
      </w:r>
      <w:r w:rsidR="00EA1D37">
        <w:rPr>
          <w:rFonts w:ascii="仿宋" w:eastAsia="仿宋" w:hAnsi="仿宋" w:cs="Lucida Sans Unicode" w:hint="eastAsia"/>
          <w:sz w:val="28"/>
          <w:szCs w:val="28"/>
        </w:rPr>
        <w:t>湖北开放大学</w:t>
      </w:r>
      <w:r w:rsidRPr="001D1525">
        <w:rPr>
          <w:rFonts w:ascii="仿宋" w:eastAsia="仿宋" w:hAnsi="仿宋" w:cs="Lucida Sans Unicode" w:hint="eastAsia"/>
          <w:sz w:val="28"/>
          <w:szCs w:val="28"/>
        </w:rPr>
        <w:t>根据《国家开放大学奖学金评选办法》及通知要求制定评审实施细则，组织所辖办学单位开展奖学金初评工作。</w:t>
      </w:r>
    </w:p>
    <w:p w:rsidR="00BB75B3" w:rsidRPr="001D1525" w:rsidRDefault="00BB75B3" w:rsidP="00BB75B3">
      <w:pPr>
        <w:spacing w:line="440" w:lineRule="exact"/>
        <w:ind w:firstLineChars="200" w:firstLine="560"/>
        <w:rPr>
          <w:rFonts w:ascii="仿宋" w:eastAsia="仿宋" w:hAnsi="仿宋" w:cs="Lucida Sans Unicode"/>
          <w:sz w:val="28"/>
          <w:szCs w:val="28"/>
        </w:rPr>
      </w:pPr>
      <w:r w:rsidRPr="001D1525">
        <w:rPr>
          <w:rFonts w:ascii="仿宋" w:eastAsia="仿宋" w:hAnsi="仿宋" w:cs="Lucida Sans Unicode" w:hint="eastAsia"/>
          <w:sz w:val="28"/>
          <w:szCs w:val="28"/>
        </w:rPr>
        <w:t>3.各市（州）电大及所辖教学点、直属学院及直属教学点对评选工作通知、评审条件等进行公告，按照要求开展初评工作,并向省</w:t>
      </w:r>
      <w:r w:rsidR="00A21729">
        <w:rPr>
          <w:rFonts w:ascii="仿宋" w:eastAsia="仿宋" w:hAnsi="仿宋" w:cs="Lucida Sans Unicode" w:hint="eastAsia"/>
          <w:sz w:val="28"/>
          <w:szCs w:val="28"/>
        </w:rPr>
        <w:t>开</w:t>
      </w:r>
      <w:r w:rsidRPr="001D1525">
        <w:rPr>
          <w:rFonts w:ascii="仿宋" w:eastAsia="仿宋" w:hAnsi="仿宋" w:cs="Lucida Sans Unicode" w:hint="eastAsia"/>
          <w:sz w:val="28"/>
          <w:szCs w:val="28"/>
        </w:rPr>
        <w:t>大报送申报材料。</w:t>
      </w:r>
    </w:p>
    <w:p w:rsidR="00BB75B3" w:rsidRPr="001D1525" w:rsidRDefault="00BB75B3" w:rsidP="00BB75B3">
      <w:pPr>
        <w:spacing w:line="440" w:lineRule="exact"/>
        <w:ind w:firstLineChars="200" w:firstLine="560"/>
        <w:rPr>
          <w:rFonts w:ascii="仿宋" w:eastAsia="仿宋" w:hAnsi="仿宋" w:cs="Lucida Sans Unicode"/>
          <w:sz w:val="28"/>
          <w:szCs w:val="28"/>
        </w:rPr>
      </w:pPr>
      <w:r w:rsidRPr="001D1525">
        <w:rPr>
          <w:rFonts w:ascii="仿宋" w:eastAsia="仿宋" w:hAnsi="仿宋" w:cs="Lucida Sans Unicode" w:hint="eastAsia"/>
          <w:sz w:val="28"/>
          <w:szCs w:val="28"/>
        </w:rPr>
        <w:t>4.评审组根据推荐名额，确定奖学金候选人并公示一周。</w:t>
      </w:r>
    </w:p>
    <w:p w:rsidR="00BB75B3" w:rsidRPr="001D1525" w:rsidRDefault="00BB75B3" w:rsidP="00BB75B3">
      <w:pPr>
        <w:spacing w:line="440" w:lineRule="exact"/>
        <w:ind w:firstLineChars="200" w:firstLine="560"/>
        <w:rPr>
          <w:rFonts w:ascii="仿宋" w:eastAsia="仿宋" w:hAnsi="仿宋" w:cs="Lucida Sans Unicode"/>
          <w:sz w:val="28"/>
          <w:szCs w:val="28"/>
        </w:rPr>
      </w:pPr>
      <w:r w:rsidRPr="001D1525">
        <w:rPr>
          <w:rFonts w:ascii="仿宋" w:eastAsia="仿宋" w:hAnsi="仿宋" w:cs="Lucida Sans Unicode" w:hint="eastAsia"/>
          <w:sz w:val="28"/>
          <w:szCs w:val="28"/>
        </w:rPr>
        <w:t>5.</w:t>
      </w:r>
      <w:r w:rsidR="00EA1D37">
        <w:rPr>
          <w:rFonts w:ascii="仿宋" w:eastAsia="仿宋" w:hAnsi="仿宋" w:cs="Lucida Sans Unicode" w:hint="eastAsia"/>
          <w:sz w:val="28"/>
          <w:szCs w:val="28"/>
        </w:rPr>
        <w:t>湖北开放大学</w:t>
      </w:r>
      <w:r w:rsidRPr="001D1525">
        <w:rPr>
          <w:rFonts w:ascii="仿宋" w:eastAsia="仿宋" w:hAnsi="仿宋" w:cs="Lucida Sans Unicode" w:hint="eastAsia"/>
          <w:sz w:val="28"/>
          <w:szCs w:val="28"/>
        </w:rPr>
        <w:t>向国家开放大学提交奖学金候选人相关材料。</w:t>
      </w:r>
    </w:p>
    <w:p w:rsidR="00BB75B3" w:rsidRPr="001D1525" w:rsidRDefault="00BB75B3" w:rsidP="00BB75B3">
      <w:pPr>
        <w:spacing w:line="440" w:lineRule="exact"/>
        <w:ind w:firstLineChars="200" w:firstLine="560"/>
        <w:rPr>
          <w:rFonts w:ascii="仿宋" w:eastAsia="仿宋" w:hAnsi="仿宋" w:cs="Lucida Sans Unicode"/>
          <w:sz w:val="28"/>
          <w:szCs w:val="28"/>
        </w:rPr>
      </w:pPr>
      <w:r w:rsidRPr="001D1525">
        <w:rPr>
          <w:rFonts w:ascii="仿宋" w:eastAsia="仿宋" w:hAnsi="仿宋" w:cs="Lucida Sans Unicode" w:hint="eastAsia"/>
          <w:sz w:val="28"/>
          <w:szCs w:val="28"/>
        </w:rPr>
        <w:t>6.评委会召开奖学金评审会，对奖学金候选人进行评审。</w:t>
      </w:r>
    </w:p>
    <w:p w:rsidR="00BB75B3" w:rsidRPr="001D1525" w:rsidRDefault="00BB75B3" w:rsidP="00BB75B3">
      <w:pPr>
        <w:spacing w:line="440" w:lineRule="exact"/>
        <w:ind w:firstLineChars="200" w:firstLine="560"/>
        <w:rPr>
          <w:rFonts w:ascii="仿宋" w:eastAsia="仿宋" w:hAnsi="仿宋" w:cs="Lucida Sans Unicode"/>
          <w:sz w:val="28"/>
          <w:szCs w:val="28"/>
        </w:rPr>
      </w:pPr>
      <w:r w:rsidRPr="001D1525">
        <w:rPr>
          <w:rFonts w:ascii="仿宋" w:eastAsia="仿宋" w:hAnsi="仿宋" w:cs="Lucida Sans Unicode" w:hint="eastAsia"/>
          <w:sz w:val="28"/>
          <w:szCs w:val="28"/>
        </w:rPr>
        <w:t>7.评审结果在国家开放大学网站公示一周。如有异议，评委会将提请</w:t>
      </w:r>
      <w:r w:rsidR="003B47B0">
        <w:rPr>
          <w:rFonts w:ascii="仿宋" w:eastAsia="仿宋" w:hAnsi="仿宋" w:cs="Lucida Sans Unicode" w:hint="eastAsia"/>
          <w:sz w:val="28"/>
          <w:szCs w:val="28"/>
        </w:rPr>
        <w:t>相关单位</w:t>
      </w:r>
      <w:r w:rsidRPr="001D1525">
        <w:rPr>
          <w:rFonts w:ascii="仿宋" w:eastAsia="仿宋" w:hAnsi="仿宋" w:cs="Lucida Sans Unicode" w:hint="eastAsia"/>
          <w:sz w:val="28"/>
          <w:szCs w:val="28"/>
        </w:rPr>
        <w:t>核实并根据核实情况提出处理意见。</w:t>
      </w:r>
    </w:p>
    <w:p w:rsidR="00BB75B3" w:rsidRDefault="00BB75B3" w:rsidP="00BB75B3">
      <w:pPr>
        <w:spacing w:line="440" w:lineRule="exact"/>
        <w:ind w:firstLineChars="200" w:firstLine="560"/>
        <w:rPr>
          <w:rFonts w:ascii="仿宋" w:eastAsia="仿宋" w:hAnsi="仿宋" w:cs="Lucida Sans Unicode"/>
          <w:sz w:val="28"/>
          <w:szCs w:val="28"/>
        </w:rPr>
      </w:pPr>
      <w:r w:rsidRPr="001D1525">
        <w:rPr>
          <w:rFonts w:ascii="仿宋" w:eastAsia="仿宋" w:hAnsi="仿宋" w:cs="Lucida Sans Unicode" w:hint="eastAsia"/>
          <w:sz w:val="28"/>
          <w:szCs w:val="28"/>
        </w:rPr>
        <w:t>8.国家开放大学为奖学金获得者发放奖学金及荣誉证书。</w:t>
      </w:r>
    </w:p>
    <w:p w:rsidR="00835154" w:rsidRPr="00835154" w:rsidRDefault="00EA1D37" w:rsidP="00BB75B3">
      <w:pPr>
        <w:spacing w:line="440" w:lineRule="exact"/>
        <w:ind w:firstLineChars="200" w:firstLine="560"/>
        <w:rPr>
          <w:rFonts w:ascii="仿宋" w:eastAsia="仿宋" w:hAnsi="仿宋" w:cs="Lucida Sans Unicode"/>
          <w:sz w:val="28"/>
          <w:szCs w:val="28"/>
        </w:rPr>
      </w:pPr>
      <w:r>
        <w:rPr>
          <w:rFonts w:ascii="仿宋" w:eastAsia="仿宋" w:hAnsi="仿宋" w:cs="Lucida Sans Unicode" w:hint="eastAsia"/>
          <w:sz w:val="28"/>
          <w:szCs w:val="28"/>
        </w:rPr>
        <w:t>注：湖北开放大学</w:t>
      </w:r>
      <w:r w:rsidR="00835154">
        <w:rPr>
          <w:rFonts w:ascii="仿宋" w:eastAsia="仿宋" w:hAnsi="仿宋" w:cs="Lucida Sans Unicode" w:hint="eastAsia"/>
          <w:sz w:val="28"/>
          <w:szCs w:val="28"/>
        </w:rPr>
        <w:t>奖学金的评审程序参照国家开放大学奖学金评审程序开展工作。</w:t>
      </w:r>
    </w:p>
    <w:p w:rsidR="00BB75B3" w:rsidRPr="001D1525" w:rsidRDefault="00BB75B3" w:rsidP="00BB75B3">
      <w:pPr>
        <w:spacing w:line="440" w:lineRule="exact"/>
        <w:ind w:firstLineChars="200" w:firstLine="562"/>
        <w:rPr>
          <w:rFonts w:ascii="仿宋" w:eastAsia="仿宋" w:hAnsi="仿宋"/>
          <w:b/>
          <w:sz w:val="28"/>
          <w:szCs w:val="28"/>
        </w:rPr>
      </w:pPr>
      <w:r w:rsidRPr="001D1525">
        <w:rPr>
          <w:rFonts w:ascii="仿宋" w:eastAsia="仿宋" w:hAnsi="仿宋" w:hint="eastAsia"/>
          <w:b/>
          <w:sz w:val="28"/>
          <w:szCs w:val="28"/>
        </w:rPr>
        <w:t>十、奖学金发放与宣传</w:t>
      </w:r>
    </w:p>
    <w:p w:rsidR="00BB75B3" w:rsidRPr="001D1525" w:rsidRDefault="00AA2795" w:rsidP="00BB75B3">
      <w:pPr>
        <w:spacing w:line="440" w:lineRule="exact"/>
        <w:ind w:firstLineChars="200" w:firstLine="560"/>
        <w:rPr>
          <w:rFonts w:ascii="仿宋" w:eastAsia="仿宋" w:hAnsi="仿宋" w:cs="Lucida Sans Unicode"/>
          <w:sz w:val="28"/>
          <w:szCs w:val="28"/>
        </w:rPr>
      </w:pPr>
      <w:r>
        <w:rPr>
          <w:rFonts w:ascii="仿宋" w:eastAsia="仿宋" w:hAnsi="仿宋" w:cs="Lucida Sans Unicode" w:hint="eastAsia"/>
          <w:sz w:val="28"/>
          <w:szCs w:val="28"/>
        </w:rPr>
        <w:lastRenderedPageBreak/>
        <w:t>（一）国家开放大学和省开</w:t>
      </w:r>
      <w:r w:rsidR="00BB75B3" w:rsidRPr="001D1525">
        <w:rPr>
          <w:rFonts w:ascii="仿宋" w:eastAsia="仿宋" w:hAnsi="仿宋" w:cs="Lucida Sans Unicode" w:hint="eastAsia"/>
          <w:sz w:val="28"/>
          <w:szCs w:val="28"/>
        </w:rPr>
        <w:t>大按照提供的</w:t>
      </w:r>
      <w:r w:rsidR="003D175E">
        <w:rPr>
          <w:rFonts w:ascii="仿宋" w:eastAsia="仿宋" w:hAnsi="仿宋" w:cs="Lucida Sans Unicode" w:hint="eastAsia"/>
          <w:sz w:val="28"/>
          <w:szCs w:val="28"/>
        </w:rPr>
        <w:t>各单位</w:t>
      </w:r>
      <w:r w:rsidR="00BB75B3" w:rsidRPr="001D1525">
        <w:rPr>
          <w:rFonts w:ascii="仿宋" w:eastAsia="仿宋" w:hAnsi="仿宋" w:cs="Lucida Sans Unicode" w:hint="eastAsia"/>
          <w:sz w:val="28"/>
          <w:szCs w:val="28"/>
        </w:rPr>
        <w:t>银行账号信息进行奖学金款项拨付。</w:t>
      </w:r>
    </w:p>
    <w:p w:rsidR="00BB75B3" w:rsidRPr="001D1525" w:rsidRDefault="00BB75B3" w:rsidP="00BB75B3">
      <w:pPr>
        <w:spacing w:line="440" w:lineRule="exact"/>
        <w:ind w:firstLineChars="200" w:firstLine="560"/>
        <w:rPr>
          <w:rFonts w:ascii="仿宋" w:eastAsia="仿宋" w:hAnsi="仿宋" w:cs="Lucida Sans Unicode"/>
          <w:sz w:val="28"/>
          <w:szCs w:val="28"/>
        </w:rPr>
      </w:pPr>
      <w:r w:rsidRPr="001D1525">
        <w:rPr>
          <w:rFonts w:ascii="仿宋" w:eastAsia="仿宋" w:hAnsi="仿宋" w:cs="Lucida Sans Unicode" w:hint="eastAsia"/>
          <w:sz w:val="28"/>
          <w:szCs w:val="28"/>
        </w:rPr>
        <w:t>（二）各单位要及时完成奖学金的发放工作，发放过程中应结合本校情况举行发放仪式，将奖学金、奖学金证书、奖学金封装纸袋一起发给获奖学生，确保奖学金及时足额发放。</w:t>
      </w:r>
    </w:p>
    <w:p w:rsidR="00BB75B3" w:rsidRPr="001D1525" w:rsidRDefault="00BB75B3" w:rsidP="00BB75B3">
      <w:pPr>
        <w:spacing w:line="440" w:lineRule="exact"/>
        <w:ind w:firstLineChars="200" w:firstLine="560"/>
        <w:rPr>
          <w:rFonts w:ascii="仿宋" w:eastAsia="仿宋" w:hAnsi="仿宋" w:cs="Lucida Sans Unicode"/>
          <w:sz w:val="28"/>
          <w:szCs w:val="28"/>
        </w:rPr>
      </w:pPr>
      <w:r w:rsidRPr="001D1525">
        <w:rPr>
          <w:rFonts w:ascii="仿宋" w:eastAsia="仿宋" w:hAnsi="仿宋" w:cs="Lucida Sans Unicode" w:hint="eastAsia"/>
          <w:sz w:val="28"/>
          <w:szCs w:val="28"/>
        </w:rPr>
        <w:t>（三）各单位要高度重视对奖学金发放过程的监控，公布意见反馈和监督举报方式，在学校网站上及时发布奖学金申请、评审、结果公示和发放的相关信息，积累发放过程材料（如发放现场照片、学生签字的领取表、奖学金获得者感言等），不得随意更改奖学金名称，不得擅自印制证书改变奖学金设立单位。</w:t>
      </w:r>
    </w:p>
    <w:p w:rsidR="00BB75B3" w:rsidRPr="001D1525" w:rsidRDefault="00BB75B3" w:rsidP="00BB75B3">
      <w:pPr>
        <w:spacing w:line="440" w:lineRule="exact"/>
        <w:ind w:firstLineChars="200" w:firstLine="560"/>
        <w:rPr>
          <w:rFonts w:ascii="仿宋" w:eastAsia="仿宋" w:hAnsi="仿宋" w:cs="Lucida Sans Unicode"/>
          <w:sz w:val="28"/>
          <w:szCs w:val="28"/>
        </w:rPr>
      </w:pPr>
      <w:r w:rsidRPr="001D1525">
        <w:rPr>
          <w:rFonts w:ascii="仿宋" w:eastAsia="仿宋" w:hAnsi="仿宋" w:cs="Lucida Sans Unicode" w:hint="eastAsia"/>
          <w:sz w:val="28"/>
          <w:szCs w:val="28"/>
        </w:rPr>
        <w:t>（四）各单位要利用各种宣传渠道加大对获奖学生的宣传，发挥获奖学生的示范和引领作用。</w:t>
      </w:r>
    </w:p>
    <w:p w:rsidR="00BB75B3" w:rsidRPr="001D1525" w:rsidRDefault="00BB75B3" w:rsidP="00BB75B3">
      <w:pPr>
        <w:spacing w:line="440" w:lineRule="exact"/>
        <w:ind w:firstLineChars="200" w:firstLine="562"/>
        <w:rPr>
          <w:rFonts w:ascii="仿宋" w:eastAsia="仿宋" w:hAnsi="仿宋"/>
          <w:b/>
          <w:sz w:val="28"/>
          <w:szCs w:val="28"/>
        </w:rPr>
      </w:pPr>
      <w:r w:rsidRPr="001D1525">
        <w:rPr>
          <w:rFonts w:ascii="仿宋" w:eastAsia="仿宋" w:hAnsi="仿宋" w:hint="eastAsia"/>
          <w:b/>
          <w:sz w:val="28"/>
          <w:szCs w:val="28"/>
        </w:rPr>
        <w:t>十一、时间安排</w:t>
      </w:r>
    </w:p>
    <w:p w:rsidR="00BB75B3" w:rsidRPr="001D1525" w:rsidRDefault="00BB75B3" w:rsidP="00BB75B3">
      <w:pPr>
        <w:spacing w:line="440" w:lineRule="exact"/>
        <w:ind w:firstLineChars="200" w:firstLine="560"/>
        <w:rPr>
          <w:rFonts w:ascii="仿宋" w:eastAsia="仿宋" w:hAnsi="仿宋" w:cs="Lucida Sans Unicode"/>
          <w:sz w:val="28"/>
          <w:szCs w:val="28"/>
        </w:rPr>
      </w:pPr>
      <w:r w:rsidRPr="001D1525">
        <w:rPr>
          <w:rFonts w:ascii="仿宋" w:eastAsia="仿宋" w:hAnsi="仿宋" w:cs="Lucida Sans Unicode" w:hint="eastAsia"/>
          <w:sz w:val="28"/>
          <w:szCs w:val="28"/>
        </w:rPr>
        <w:t>（一）</w:t>
      </w:r>
      <w:r w:rsidR="005B56BA">
        <w:rPr>
          <w:rFonts w:ascii="仿宋" w:eastAsia="仿宋" w:hAnsi="仿宋" w:cs="Lucida Sans Unicode" w:hint="eastAsia"/>
          <w:sz w:val="28"/>
          <w:szCs w:val="28"/>
        </w:rPr>
        <w:t>2020</w:t>
      </w:r>
      <w:r w:rsidRPr="001D1525">
        <w:rPr>
          <w:rFonts w:ascii="仿宋" w:eastAsia="仿宋" w:hAnsi="仿宋" w:cs="Lucida Sans Unicode" w:hint="eastAsia"/>
          <w:sz w:val="28"/>
          <w:szCs w:val="28"/>
        </w:rPr>
        <w:t>年12月底，国家开放大学印发通知，并下达推荐名额。</w:t>
      </w:r>
    </w:p>
    <w:p w:rsidR="00BB75B3" w:rsidRPr="001D1525" w:rsidRDefault="00BB75B3" w:rsidP="00BB75B3">
      <w:pPr>
        <w:spacing w:line="440" w:lineRule="exact"/>
        <w:ind w:firstLineChars="200" w:firstLine="560"/>
        <w:rPr>
          <w:rFonts w:ascii="仿宋" w:eastAsia="仿宋" w:hAnsi="仿宋" w:cs="Lucida Sans Unicode"/>
          <w:sz w:val="28"/>
          <w:szCs w:val="28"/>
        </w:rPr>
      </w:pPr>
      <w:r w:rsidRPr="001D1525">
        <w:rPr>
          <w:rFonts w:ascii="仿宋" w:eastAsia="仿宋" w:hAnsi="仿宋" w:cs="Lucida Sans Unicode" w:hint="eastAsia"/>
          <w:sz w:val="28"/>
          <w:szCs w:val="28"/>
        </w:rPr>
        <w:t>（二）各市（州）电大、直属学院和直属教学点于</w:t>
      </w:r>
      <w:r w:rsidR="005B56BA">
        <w:rPr>
          <w:rFonts w:ascii="仿宋" w:eastAsia="仿宋" w:hAnsi="仿宋" w:cs="Lucida Sans Unicode" w:hint="eastAsia"/>
          <w:sz w:val="28"/>
          <w:szCs w:val="28"/>
        </w:rPr>
        <w:t>2021</w:t>
      </w:r>
      <w:r w:rsidRPr="001D1525">
        <w:rPr>
          <w:rFonts w:ascii="仿宋" w:eastAsia="仿宋" w:hAnsi="仿宋" w:cs="Lucida Sans Unicode" w:hint="eastAsia"/>
          <w:sz w:val="28"/>
          <w:szCs w:val="28"/>
        </w:rPr>
        <w:t>年</w:t>
      </w:r>
      <w:r w:rsidR="005B56BA">
        <w:rPr>
          <w:rFonts w:ascii="仿宋" w:eastAsia="仿宋" w:hAnsi="仿宋" w:cs="Lucida Sans Unicode" w:hint="eastAsia"/>
          <w:sz w:val="28"/>
          <w:szCs w:val="28"/>
        </w:rPr>
        <w:t>4</w:t>
      </w:r>
      <w:r w:rsidRPr="001D1525">
        <w:rPr>
          <w:rFonts w:ascii="仿宋" w:eastAsia="仿宋" w:hAnsi="仿宋" w:cs="Lucida Sans Unicode" w:hint="eastAsia"/>
          <w:sz w:val="28"/>
          <w:szCs w:val="28"/>
        </w:rPr>
        <w:t>月</w:t>
      </w:r>
      <w:r w:rsidR="005B56BA">
        <w:rPr>
          <w:rFonts w:ascii="仿宋" w:eastAsia="仿宋" w:hAnsi="仿宋" w:cs="Lucida Sans Unicode" w:hint="eastAsia"/>
          <w:sz w:val="28"/>
          <w:szCs w:val="28"/>
        </w:rPr>
        <w:t>2</w:t>
      </w:r>
      <w:r w:rsidR="00A21729">
        <w:rPr>
          <w:rFonts w:ascii="仿宋" w:eastAsia="仿宋" w:hAnsi="仿宋" w:cs="Lucida Sans Unicode" w:hint="eastAsia"/>
          <w:sz w:val="28"/>
          <w:szCs w:val="28"/>
        </w:rPr>
        <w:t>日前向省开大推荐奖学金候选人并提交相关材料。省开</w:t>
      </w:r>
      <w:r w:rsidRPr="001D1525">
        <w:rPr>
          <w:rFonts w:ascii="仿宋" w:eastAsia="仿宋" w:hAnsi="仿宋" w:cs="Lucida Sans Unicode" w:hint="eastAsia"/>
          <w:sz w:val="28"/>
          <w:szCs w:val="28"/>
        </w:rPr>
        <w:t>大于</w:t>
      </w:r>
      <w:r w:rsidR="005B56BA">
        <w:rPr>
          <w:rFonts w:ascii="仿宋" w:eastAsia="仿宋" w:hAnsi="仿宋" w:cs="Lucida Sans Unicode" w:hint="eastAsia"/>
          <w:sz w:val="28"/>
          <w:szCs w:val="28"/>
        </w:rPr>
        <w:t>2021</w:t>
      </w:r>
      <w:r w:rsidRPr="001D1525">
        <w:rPr>
          <w:rFonts w:ascii="仿宋" w:eastAsia="仿宋" w:hAnsi="仿宋" w:cs="Lucida Sans Unicode" w:hint="eastAsia"/>
          <w:sz w:val="28"/>
          <w:szCs w:val="28"/>
        </w:rPr>
        <w:t>年4月</w:t>
      </w:r>
      <w:r w:rsidR="005B56BA">
        <w:rPr>
          <w:rFonts w:ascii="仿宋" w:eastAsia="仿宋" w:hAnsi="仿宋" w:cs="Lucida Sans Unicode" w:hint="eastAsia"/>
          <w:sz w:val="28"/>
          <w:szCs w:val="28"/>
        </w:rPr>
        <w:t>31</w:t>
      </w:r>
      <w:r w:rsidRPr="001D1525">
        <w:rPr>
          <w:rFonts w:ascii="仿宋" w:eastAsia="仿宋" w:hAnsi="仿宋" w:cs="Lucida Sans Unicode" w:hint="eastAsia"/>
          <w:sz w:val="28"/>
          <w:szCs w:val="28"/>
        </w:rPr>
        <w:t>日前向国家开放大学推荐奖学金候选人并提交相关材料。</w:t>
      </w:r>
    </w:p>
    <w:p w:rsidR="00BB75B3" w:rsidRPr="001D1525" w:rsidRDefault="00BB75B3" w:rsidP="00BB75B3">
      <w:pPr>
        <w:spacing w:line="440" w:lineRule="exact"/>
        <w:ind w:firstLineChars="200" w:firstLine="560"/>
        <w:rPr>
          <w:rFonts w:ascii="仿宋" w:eastAsia="仿宋" w:hAnsi="仿宋" w:cs="Lucida Sans Unicode"/>
          <w:sz w:val="28"/>
          <w:szCs w:val="28"/>
        </w:rPr>
      </w:pPr>
      <w:r w:rsidRPr="001D1525">
        <w:rPr>
          <w:rFonts w:ascii="仿宋" w:eastAsia="仿宋" w:hAnsi="仿宋" w:cs="Lucida Sans Unicode" w:hint="eastAsia"/>
          <w:sz w:val="28"/>
          <w:szCs w:val="28"/>
        </w:rPr>
        <w:t>（三）</w:t>
      </w:r>
      <w:r w:rsidR="005B56BA">
        <w:rPr>
          <w:rFonts w:ascii="仿宋" w:eastAsia="仿宋" w:hAnsi="仿宋" w:cs="Lucida Sans Unicode" w:hint="eastAsia"/>
          <w:sz w:val="28"/>
          <w:szCs w:val="28"/>
        </w:rPr>
        <w:t>2021</w:t>
      </w:r>
      <w:r w:rsidRPr="001D1525">
        <w:rPr>
          <w:rFonts w:ascii="仿宋" w:eastAsia="仿宋" w:hAnsi="仿宋" w:cs="Lucida Sans Unicode" w:hint="eastAsia"/>
          <w:sz w:val="28"/>
          <w:szCs w:val="28"/>
        </w:rPr>
        <w:t>年5月至6月，国家开放大学奖学金评审委员会进行评审并确定奖学金获得者名单。7月，国家开放大学拨付奖学金款项，并邮寄奖学金证书和封装纸袋。</w:t>
      </w:r>
    </w:p>
    <w:p w:rsidR="00F40494" w:rsidRDefault="00BB75B3" w:rsidP="00BB75B3">
      <w:pPr>
        <w:spacing w:line="440" w:lineRule="exact"/>
        <w:ind w:firstLineChars="200" w:firstLine="560"/>
        <w:rPr>
          <w:rFonts w:ascii="仿宋" w:eastAsia="仿宋" w:hAnsi="仿宋" w:cs="Lucida Sans Unicode"/>
          <w:sz w:val="28"/>
          <w:szCs w:val="28"/>
        </w:rPr>
      </w:pPr>
      <w:r w:rsidRPr="001D1525">
        <w:rPr>
          <w:rFonts w:ascii="仿宋" w:eastAsia="仿宋" w:hAnsi="仿宋" w:cs="Lucida Sans Unicode" w:hint="eastAsia"/>
          <w:sz w:val="28"/>
          <w:szCs w:val="28"/>
        </w:rPr>
        <w:t>（四）</w:t>
      </w:r>
      <w:r w:rsidR="005B56BA">
        <w:rPr>
          <w:rFonts w:ascii="仿宋" w:eastAsia="仿宋" w:hAnsi="仿宋" w:cs="Lucida Sans Unicode" w:hint="eastAsia"/>
          <w:sz w:val="28"/>
          <w:szCs w:val="28"/>
        </w:rPr>
        <w:t>2021</w:t>
      </w:r>
      <w:r w:rsidRPr="001D1525">
        <w:rPr>
          <w:rFonts w:ascii="仿宋" w:eastAsia="仿宋" w:hAnsi="仿宋" w:cs="Lucida Sans Unicode" w:hint="eastAsia"/>
          <w:sz w:val="28"/>
          <w:szCs w:val="28"/>
        </w:rPr>
        <w:t>年</w:t>
      </w:r>
      <w:r w:rsidR="005B56BA">
        <w:rPr>
          <w:rFonts w:ascii="仿宋" w:eastAsia="仿宋" w:hAnsi="仿宋" w:cs="Lucida Sans Unicode" w:hint="eastAsia"/>
          <w:sz w:val="28"/>
          <w:szCs w:val="28"/>
        </w:rPr>
        <w:t>10</w:t>
      </w:r>
      <w:r w:rsidR="00AA2795">
        <w:rPr>
          <w:rFonts w:ascii="仿宋" w:eastAsia="仿宋" w:hAnsi="仿宋" w:cs="Lucida Sans Unicode" w:hint="eastAsia"/>
          <w:sz w:val="28"/>
          <w:szCs w:val="28"/>
        </w:rPr>
        <w:t>月，省开</w:t>
      </w:r>
      <w:r w:rsidRPr="001D1525">
        <w:rPr>
          <w:rFonts w:ascii="仿宋" w:eastAsia="仿宋" w:hAnsi="仿宋" w:cs="Lucida Sans Unicode" w:hint="eastAsia"/>
          <w:sz w:val="28"/>
          <w:szCs w:val="28"/>
        </w:rPr>
        <w:t>大开展奖学金发放工作。</w:t>
      </w:r>
      <w:r w:rsidR="00A21729">
        <w:rPr>
          <w:rFonts w:ascii="仿宋" w:eastAsia="仿宋" w:hAnsi="仿宋" w:cs="Lucida Sans Unicode" w:hint="eastAsia"/>
          <w:sz w:val="28"/>
          <w:szCs w:val="28"/>
        </w:rPr>
        <w:t>各单位收到奖学金后尽快将收据（加盖财务公章）寄至省开</w:t>
      </w:r>
      <w:r w:rsidR="00272ED4">
        <w:rPr>
          <w:rFonts w:ascii="仿宋" w:eastAsia="仿宋" w:hAnsi="仿宋" w:cs="Lucida Sans Unicode" w:hint="eastAsia"/>
          <w:sz w:val="28"/>
          <w:szCs w:val="28"/>
        </w:rPr>
        <w:t>大教务处教学管理科（收据要求：一定是非税收入发票，不能用“往来”发票）。</w:t>
      </w:r>
    </w:p>
    <w:p w:rsidR="00BB75B3" w:rsidRPr="001D1525" w:rsidRDefault="00F40494" w:rsidP="00BB75B3">
      <w:pPr>
        <w:spacing w:line="440" w:lineRule="exact"/>
        <w:ind w:firstLineChars="200" w:firstLine="560"/>
        <w:rPr>
          <w:rFonts w:ascii="仿宋" w:eastAsia="仿宋" w:hAnsi="仿宋" w:cs="Lucida Sans Unicode"/>
          <w:sz w:val="28"/>
          <w:szCs w:val="28"/>
        </w:rPr>
      </w:pPr>
      <w:r>
        <w:rPr>
          <w:rFonts w:ascii="仿宋" w:eastAsia="仿宋" w:hAnsi="仿宋" w:cs="Lucida Sans Unicode" w:hint="eastAsia"/>
          <w:sz w:val="28"/>
          <w:szCs w:val="28"/>
        </w:rPr>
        <w:t>（五）</w:t>
      </w:r>
      <w:r w:rsidR="005B56BA">
        <w:rPr>
          <w:rFonts w:ascii="仿宋" w:eastAsia="仿宋" w:hAnsi="仿宋" w:cs="Lucida Sans Unicode" w:hint="eastAsia"/>
          <w:sz w:val="28"/>
          <w:szCs w:val="28"/>
        </w:rPr>
        <w:t>2021</w:t>
      </w:r>
      <w:r>
        <w:rPr>
          <w:rFonts w:ascii="仿宋" w:eastAsia="仿宋" w:hAnsi="仿宋" w:cs="Lucida Sans Unicode" w:hint="eastAsia"/>
          <w:sz w:val="28"/>
          <w:szCs w:val="28"/>
        </w:rPr>
        <w:t>年</w:t>
      </w:r>
      <w:r w:rsidR="00BB75B3" w:rsidRPr="001D1525">
        <w:rPr>
          <w:rFonts w:ascii="仿宋" w:eastAsia="仿宋" w:hAnsi="仿宋" w:cs="Lucida Sans Unicode" w:hint="eastAsia"/>
          <w:sz w:val="28"/>
          <w:szCs w:val="28"/>
        </w:rPr>
        <w:t>10月30日前，各市（州）电大、直属学院和直属</w:t>
      </w:r>
      <w:r w:rsidR="00AA2795">
        <w:rPr>
          <w:rFonts w:ascii="仿宋" w:eastAsia="仿宋" w:hAnsi="仿宋" w:cs="Lucida Sans Unicode" w:hint="eastAsia"/>
          <w:sz w:val="28"/>
          <w:szCs w:val="28"/>
        </w:rPr>
        <w:t>教学点向省开</w:t>
      </w:r>
      <w:r w:rsidR="00BB75B3" w:rsidRPr="001D1525">
        <w:rPr>
          <w:rFonts w:ascii="仿宋" w:eastAsia="仿宋" w:hAnsi="仿宋" w:cs="Lucida Sans Unicode" w:hint="eastAsia"/>
          <w:sz w:val="28"/>
          <w:szCs w:val="28"/>
        </w:rPr>
        <w:t>大</w:t>
      </w:r>
      <w:r w:rsidR="0041440B">
        <w:rPr>
          <w:rFonts w:ascii="仿宋" w:eastAsia="仿宋" w:hAnsi="仿宋" w:cs="Lucida Sans Unicode" w:hint="eastAsia"/>
          <w:sz w:val="28"/>
          <w:szCs w:val="28"/>
        </w:rPr>
        <w:t>提交</w:t>
      </w:r>
      <w:r w:rsidR="00BB75B3" w:rsidRPr="001D1525">
        <w:rPr>
          <w:rFonts w:ascii="仿宋" w:eastAsia="仿宋" w:hAnsi="仿宋" w:cs="Lucida Sans Unicode" w:hint="eastAsia"/>
          <w:sz w:val="28"/>
          <w:szCs w:val="28"/>
        </w:rPr>
        <w:t>奖学金发放情况总结（包括发放基本情况、发放流程、发放过程记录、对下一步工作的建议等）。11月10</w:t>
      </w:r>
      <w:r w:rsidR="00A21729">
        <w:rPr>
          <w:rFonts w:ascii="仿宋" w:eastAsia="仿宋" w:hAnsi="仿宋" w:cs="Lucida Sans Unicode" w:hint="eastAsia"/>
          <w:sz w:val="28"/>
          <w:szCs w:val="28"/>
        </w:rPr>
        <w:t>日前，省开</w:t>
      </w:r>
      <w:r w:rsidR="00BB75B3" w:rsidRPr="001D1525">
        <w:rPr>
          <w:rFonts w:ascii="仿宋" w:eastAsia="仿宋" w:hAnsi="仿宋" w:cs="Lucida Sans Unicode" w:hint="eastAsia"/>
          <w:sz w:val="28"/>
          <w:szCs w:val="28"/>
        </w:rPr>
        <w:t>大</w:t>
      </w:r>
      <w:r w:rsidR="002854B9">
        <w:rPr>
          <w:rFonts w:ascii="仿宋" w:eastAsia="仿宋" w:hAnsi="仿宋" w:cs="Lucida Sans Unicode" w:hint="eastAsia"/>
          <w:sz w:val="28"/>
          <w:szCs w:val="28"/>
        </w:rPr>
        <w:t>向国家开放大学</w:t>
      </w:r>
      <w:r w:rsidR="00BB75B3" w:rsidRPr="001D1525">
        <w:rPr>
          <w:rFonts w:ascii="仿宋" w:eastAsia="仿宋" w:hAnsi="仿宋" w:cs="Lucida Sans Unicode" w:hint="eastAsia"/>
          <w:sz w:val="28"/>
          <w:szCs w:val="28"/>
        </w:rPr>
        <w:t>提交奖学金发放情况总结。</w:t>
      </w:r>
    </w:p>
    <w:p w:rsidR="00BB75B3" w:rsidRDefault="00BB75B3" w:rsidP="00BB75B3">
      <w:pPr>
        <w:spacing w:line="440" w:lineRule="exact"/>
        <w:ind w:firstLineChars="200" w:firstLine="560"/>
        <w:rPr>
          <w:rFonts w:ascii="仿宋" w:eastAsia="仿宋" w:hAnsi="仿宋" w:cs="Lucida Sans Unicode"/>
          <w:sz w:val="28"/>
          <w:szCs w:val="28"/>
        </w:rPr>
      </w:pPr>
      <w:r w:rsidRPr="001D1525">
        <w:rPr>
          <w:rFonts w:ascii="仿宋" w:eastAsia="仿宋" w:hAnsi="仿宋" w:cs="Lucida Sans Unicode" w:hint="eastAsia"/>
          <w:sz w:val="28"/>
          <w:szCs w:val="28"/>
        </w:rPr>
        <w:t>（五）</w:t>
      </w:r>
      <w:r w:rsidR="005B56BA">
        <w:rPr>
          <w:rFonts w:ascii="仿宋" w:eastAsia="仿宋" w:hAnsi="仿宋" w:cs="Lucida Sans Unicode" w:hint="eastAsia"/>
          <w:sz w:val="28"/>
          <w:szCs w:val="28"/>
        </w:rPr>
        <w:t>2021</w:t>
      </w:r>
      <w:r w:rsidRPr="001D1525">
        <w:rPr>
          <w:rFonts w:ascii="仿宋" w:eastAsia="仿宋" w:hAnsi="仿宋" w:cs="Lucida Sans Unicode" w:hint="eastAsia"/>
          <w:sz w:val="28"/>
          <w:szCs w:val="28"/>
        </w:rPr>
        <w:t>年12</w:t>
      </w:r>
      <w:r w:rsidR="00AA2795">
        <w:rPr>
          <w:rFonts w:ascii="仿宋" w:eastAsia="仿宋" w:hAnsi="仿宋" w:cs="Lucida Sans Unicode" w:hint="eastAsia"/>
          <w:sz w:val="28"/>
          <w:szCs w:val="28"/>
        </w:rPr>
        <w:t>月上旬，国家开放大学、省开</w:t>
      </w:r>
      <w:r w:rsidRPr="001D1525">
        <w:rPr>
          <w:rFonts w:ascii="仿宋" w:eastAsia="仿宋" w:hAnsi="仿宋" w:cs="Lucida Sans Unicode" w:hint="eastAsia"/>
          <w:sz w:val="28"/>
          <w:szCs w:val="28"/>
        </w:rPr>
        <w:t>大回访部分获奖学生，了解奖学金发放情况。</w:t>
      </w:r>
    </w:p>
    <w:p w:rsidR="00725259" w:rsidRPr="001D1525" w:rsidRDefault="00AA2795" w:rsidP="00BB75B3">
      <w:pPr>
        <w:spacing w:line="440" w:lineRule="exact"/>
        <w:ind w:firstLineChars="200" w:firstLine="560"/>
        <w:rPr>
          <w:rFonts w:ascii="仿宋" w:eastAsia="仿宋" w:hAnsi="仿宋" w:cs="Lucida Sans Unicode"/>
          <w:sz w:val="28"/>
          <w:szCs w:val="28"/>
        </w:rPr>
      </w:pPr>
      <w:r>
        <w:rPr>
          <w:rFonts w:ascii="仿宋" w:eastAsia="仿宋" w:hAnsi="仿宋" w:cs="Lucida Sans Unicode" w:hint="eastAsia"/>
          <w:sz w:val="28"/>
          <w:szCs w:val="28"/>
        </w:rPr>
        <w:t>注：省开</w:t>
      </w:r>
      <w:r w:rsidR="00725259">
        <w:rPr>
          <w:rFonts w:ascii="仿宋" w:eastAsia="仿宋" w:hAnsi="仿宋" w:cs="Lucida Sans Unicode" w:hint="eastAsia"/>
          <w:sz w:val="28"/>
          <w:szCs w:val="28"/>
        </w:rPr>
        <w:t>大奖学金工作与国家开放大学奖学金工作同步进行。</w:t>
      </w:r>
    </w:p>
    <w:p w:rsidR="00BB75B3" w:rsidRPr="001D1525" w:rsidRDefault="00BB75B3" w:rsidP="00BB75B3">
      <w:pPr>
        <w:spacing w:line="440" w:lineRule="exact"/>
        <w:ind w:firstLineChars="200" w:firstLine="560"/>
        <w:rPr>
          <w:rFonts w:ascii="仿宋" w:eastAsia="仿宋" w:hAnsi="仿宋" w:cs="Lucida Sans Unicode"/>
          <w:sz w:val="28"/>
          <w:szCs w:val="28"/>
        </w:rPr>
      </w:pPr>
      <w:r w:rsidRPr="001D1525">
        <w:rPr>
          <w:rFonts w:ascii="仿宋" w:eastAsia="仿宋" w:hAnsi="仿宋" w:cs="Lucida Sans Unicode" w:hint="eastAsia"/>
          <w:sz w:val="28"/>
          <w:szCs w:val="28"/>
        </w:rPr>
        <w:lastRenderedPageBreak/>
        <w:t>十二、其他事项</w:t>
      </w:r>
    </w:p>
    <w:p w:rsidR="00BB75B3" w:rsidRPr="001D1525" w:rsidRDefault="00A21729" w:rsidP="00BB75B3">
      <w:pPr>
        <w:spacing w:line="440" w:lineRule="exact"/>
        <w:ind w:firstLineChars="200" w:firstLine="560"/>
        <w:rPr>
          <w:rFonts w:ascii="仿宋" w:eastAsia="仿宋" w:hAnsi="仿宋" w:cs="Lucida Sans Unicode"/>
          <w:sz w:val="28"/>
          <w:szCs w:val="28"/>
        </w:rPr>
      </w:pPr>
      <w:r>
        <w:rPr>
          <w:rFonts w:ascii="仿宋" w:eastAsia="仿宋" w:hAnsi="仿宋" w:cs="Lucida Sans Unicode" w:hint="eastAsia"/>
          <w:sz w:val="28"/>
          <w:szCs w:val="28"/>
        </w:rPr>
        <w:t>（一）市、县级电大应参照省开</w:t>
      </w:r>
      <w:bookmarkStart w:id="0" w:name="_GoBack"/>
      <w:bookmarkEnd w:id="0"/>
      <w:r w:rsidR="00BB75B3" w:rsidRPr="001D1525">
        <w:rPr>
          <w:rFonts w:ascii="仿宋" w:eastAsia="仿宋" w:hAnsi="仿宋" w:cs="Lucida Sans Unicode" w:hint="eastAsia"/>
          <w:sz w:val="28"/>
          <w:szCs w:val="28"/>
        </w:rPr>
        <w:t>大设立市级电大奖学金和县级电大奖学金，市级电大奖学金名额为在校生3</w:t>
      </w:r>
      <w:r w:rsidR="005B56BA">
        <w:rPr>
          <w:rFonts w:ascii="仿宋" w:eastAsia="仿宋" w:hAnsi="仿宋" w:cs="Lucida Sans Unicode" w:hint="eastAsia"/>
          <w:sz w:val="28"/>
          <w:szCs w:val="28"/>
        </w:rPr>
        <w:t>‰</w:t>
      </w:r>
      <w:r w:rsidR="00BB75B3" w:rsidRPr="001D1525">
        <w:rPr>
          <w:rFonts w:ascii="仿宋" w:eastAsia="仿宋" w:hAnsi="仿宋" w:cs="Lucida Sans Unicode" w:hint="eastAsia"/>
          <w:sz w:val="28"/>
          <w:szCs w:val="28"/>
        </w:rPr>
        <w:t>；县级电大奖学金名额为在校生4</w:t>
      </w:r>
      <w:r w:rsidR="005B56BA">
        <w:rPr>
          <w:rFonts w:ascii="仿宋" w:eastAsia="仿宋" w:hAnsi="仿宋" w:cs="Lucida Sans Unicode" w:hint="eastAsia"/>
          <w:sz w:val="28"/>
          <w:szCs w:val="28"/>
        </w:rPr>
        <w:t>‰</w:t>
      </w:r>
      <w:r w:rsidR="00BB75B3" w:rsidRPr="001D1525">
        <w:rPr>
          <w:rFonts w:ascii="仿宋" w:eastAsia="仿宋" w:hAnsi="仿宋" w:cs="Lucida Sans Unicode" w:hint="eastAsia"/>
          <w:sz w:val="28"/>
          <w:szCs w:val="28"/>
        </w:rPr>
        <w:t>。</w:t>
      </w:r>
    </w:p>
    <w:p w:rsidR="00BB75B3" w:rsidRPr="001D1525" w:rsidRDefault="00BB75B3" w:rsidP="00BB75B3">
      <w:pPr>
        <w:spacing w:line="440" w:lineRule="exact"/>
        <w:ind w:firstLineChars="200" w:firstLine="560"/>
        <w:rPr>
          <w:rFonts w:ascii="仿宋" w:eastAsia="仿宋" w:hAnsi="仿宋" w:cs="Lucida Sans Unicode"/>
          <w:sz w:val="28"/>
          <w:szCs w:val="28"/>
        </w:rPr>
      </w:pPr>
      <w:r w:rsidRPr="001D1525">
        <w:rPr>
          <w:rFonts w:ascii="仿宋" w:eastAsia="仿宋" w:hAnsi="仿宋" w:cs="Lucida Sans Unicode" w:hint="eastAsia"/>
          <w:sz w:val="28"/>
          <w:szCs w:val="28"/>
        </w:rPr>
        <w:t>（二）对弄虚作假获得奖学金者，撤销其荣誉称号，收回已颁发的奖金及证书，并对相关人员及责任单位进行处理。</w:t>
      </w:r>
    </w:p>
    <w:p w:rsidR="000C0C4A" w:rsidRPr="00EA1546" w:rsidRDefault="00BB75B3" w:rsidP="00EA1546">
      <w:pPr>
        <w:spacing w:line="440" w:lineRule="exact"/>
        <w:ind w:firstLineChars="200" w:firstLine="560"/>
        <w:rPr>
          <w:rFonts w:ascii="仿宋" w:eastAsia="仿宋" w:hAnsi="仿宋" w:cs="Lucida Sans Unicode"/>
          <w:sz w:val="28"/>
          <w:szCs w:val="28"/>
        </w:rPr>
      </w:pPr>
      <w:r w:rsidRPr="001D1525">
        <w:rPr>
          <w:rFonts w:ascii="仿宋" w:eastAsia="仿宋" w:hAnsi="仿宋" w:cs="Lucida Sans Unicode" w:hint="eastAsia"/>
          <w:sz w:val="28"/>
          <w:szCs w:val="28"/>
        </w:rPr>
        <w:t>（三）对报送材料出现问题较多及不按照规定时间、规定名额推荐候选人的单位，在明年的奖学金评选中减少推荐名额。</w:t>
      </w:r>
    </w:p>
    <w:sectPr w:rsidR="000C0C4A" w:rsidRPr="00EA1546" w:rsidSect="004B525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69F" w:rsidRDefault="0072069F" w:rsidP="00BB75B3">
      <w:r>
        <w:separator/>
      </w:r>
    </w:p>
  </w:endnote>
  <w:endnote w:type="continuationSeparator" w:id="0">
    <w:p w:rsidR="0072069F" w:rsidRDefault="0072069F" w:rsidP="00BB7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69F" w:rsidRDefault="0072069F" w:rsidP="00BB75B3">
      <w:r>
        <w:separator/>
      </w:r>
    </w:p>
  </w:footnote>
  <w:footnote w:type="continuationSeparator" w:id="0">
    <w:p w:rsidR="0072069F" w:rsidRDefault="0072069F" w:rsidP="00BB75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B75B3"/>
    <w:rsid w:val="00040F91"/>
    <w:rsid w:val="000803D4"/>
    <w:rsid w:val="00093086"/>
    <w:rsid w:val="000B1BF4"/>
    <w:rsid w:val="000C0C4A"/>
    <w:rsid w:val="00160CA8"/>
    <w:rsid w:val="001D1525"/>
    <w:rsid w:val="00263D4F"/>
    <w:rsid w:val="00272ED4"/>
    <w:rsid w:val="002854B9"/>
    <w:rsid w:val="002974D3"/>
    <w:rsid w:val="003B47B0"/>
    <w:rsid w:val="003C1F50"/>
    <w:rsid w:val="003C434C"/>
    <w:rsid w:val="003D175E"/>
    <w:rsid w:val="0041440B"/>
    <w:rsid w:val="00460963"/>
    <w:rsid w:val="0047293E"/>
    <w:rsid w:val="004B525E"/>
    <w:rsid w:val="004D7B13"/>
    <w:rsid w:val="00520A58"/>
    <w:rsid w:val="005637BB"/>
    <w:rsid w:val="00584EC9"/>
    <w:rsid w:val="005B56BA"/>
    <w:rsid w:val="005C533D"/>
    <w:rsid w:val="00653097"/>
    <w:rsid w:val="00685761"/>
    <w:rsid w:val="006C7A78"/>
    <w:rsid w:val="006D07D5"/>
    <w:rsid w:val="007044C7"/>
    <w:rsid w:val="0071271F"/>
    <w:rsid w:val="0072069F"/>
    <w:rsid w:val="00725259"/>
    <w:rsid w:val="00781C48"/>
    <w:rsid w:val="007E6869"/>
    <w:rsid w:val="00817E7F"/>
    <w:rsid w:val="00835154"/>
    <w:rsid w:val="008706C9"/>
    <w:rsid w:val="00874AE7"/>
    <w:rsid w:val="008B3C07"/>
    <w:rsid w:val="008F58C1"/>
    <w:rsid w:val="00984805"/>
    <w:rsid w:val="00A21729"/>
    <w:rsid w:val="00A637D8"/>
    <w:rsid w:val="00AA2795"/>
    <w:rsid w:val="00AF5EF3"/>
    <w:rsid w:val="00B8076A"/>
    <w:rsid w:val="00BB75B3"/>
    <w:rsid w:val="00BC3904"/>
    <w:rsid w:val="00BE0357"/>
    <w:rsid w:val="00C31A05"/>
    <w:rsid w:val="00D00E3C"/>
    <w:rsid w:val="00D55D22"/>
    <w:rsid w:val="00D752CB"/>
    <w:rsid w:val="00DA5DAE"/>
    <w:rsid w:val="00DF7E54"/>
    <w:rsid w:val="00E00C35"/>
    <w:rsid w:val="00E2578B"/>
    <w:rsid w:val="00E76488"/>
    <w:rsid w:val="00EA1546"/>
    <w:rsid w:val="00EA1D37"/>
    <w:rsid w:val="00EA604D"/>
    <w:rsid w:val="00F04922"/>
    <w:rsid w:val="00F40494"/>
    <w:rsid w:val="00FC01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5B3"/>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B75B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B75B3"/>
    <w:rPr>
      <w:sz w:val="18"/>
      <w:szCs w:val="18"/>
    </w:rPr>
  </w:style>
  <w:style w:type="paragraph" w:styleId="a4">
    <w:name w:val="footer"/>
    <w:basedOn w:val="a"/>
    <w:link w:val="Char0"/>
    <w:uiPriority w:val="99"/>
    <w:unhideWhenUsed/>
    <w:rsid w:val="00BB75B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B75B3"/>
    <w:rPr>
      <w:sz w:val="18"/>
      <w:szCs w:val="18"/>
    </w:rPr>
  </w:style>
  <w:style w:type="character" w:styleId="a5">
    <w:name w:val="Hyperlink"/>
    <w:basedOn w:val="a0"/>
    <w:rsid w:val="00BB75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ubddk@126.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6</Pages>
  <Words>544</Words>
  <Characters>3102</Characters>
  <Application>Microsoft Office Word</Application>
  <DocSecurity>0</DocSecurity>
  <Lines>25</Lines>
  <Paragraphs>7</Paragraphs>
  <ScaleCrop>false</ScaleCrop>
  <Company>微软中国</Company>
  <LinksUpToDate>false</LinksUpToDate>
  <CharactersWithSpaces>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李彦然</dc:creator>
  <cp:keywords/>
  <dc:description/>
  <cp:lastModifiedBy>HP</cp:lastModifiedBy>
  <cp:revision>59</cp:revision>
  <dcterms:created xsi:type="dcterms:W3CDTF">2020-01-02T00:37:00Z</dcterms:created>
  <dcterms:modified xsi:type="dcterms:W3CDTF">2021-02-28T01:57:00Z</dcterms:modified>
</cp:coreProperties>
</file>